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FC" w:rsidRDefault="00B759FC" w:rsidP="00B759FC">
      <w:pPr>
        <w:shd w:val="clear" w:color="auto" w:fill="FFFFFF"/>
        <w:spacing w:after="312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s-CL"/>
        </w:rPr>
      </w:pPr>
      <w:r w:rsidRPr="00BF2C4C">
        <w:rPr>
          <w:rFonts w:ascii="Arial" w:eastAsia="Times New Roman" w:hAnsi="Arial" w:cs="Arial"/>
          <w:b/>
          <w:noProof/>
          <w:color w:val="777777"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2BA61151" wp14:editId="1CF328C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0205" cy="485775"/>
            <wp:effectExtent l="0" t="0" r="0" b="9525"/>
            <wp:wrapSquare wrapText="bothSides"/>
            <wp:docPr id="1" name="Imagen 1" descr="C:\Users\Maria Reina Movil-PC\Desktop\insignia maria re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Reina Movil-PC\Desktop\insignia maria re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color w:val="777777"/>
          <w:sz w:val="20"/>
          <w:szCs w:val="20"/>
          <w:lang w:eastAsia="es-CL"/>
        </w:rPr>
        <w:t>P</w:t>
      </w:r>
      <w:r w:rsidRPr="00BF2C4C">
        <w:rPr>
          <w:rFonts w:ascii="Arial" w:eastAsia="Times New Roman" w:hAnsi="Arial" w:cs="Arial"/>
          <w:b/>
          <w:color w:val="777777"/>
          <w:sz w:val="20"/>
          <w:szCs w:val="20"/>
          <w:lang w:eastAsia="es-CL"/>
        </w:rPr>
        <w:t xml:space="preserve">rofesora </w:t>
      </w:r>
      <w:proofErr w:type="spellStart"/>
      <w:r w:rsidRPr="00BF2C4C">
        <w:rPr>
          <w:rFonts w:ascii="Arial" w:eastAsia="Times New Roman" w:hAnsi="Arial" w:cs="Arial"/>
          <w:b/>
          <w:color w:val="777777"/>
          <w:sz w:val="20"/>
          <w:szCs w:val="20"/>
          <w:lang w:eastAsia="es-CL"/>
        </w:rPr>
        <w:t>Giovana</w:t>
      </w:r>
      <w:proofErr w:type="spellEnd"/>
      <w:r w:rsidRPr="00BF2C4C">
        <w:rPr>
          <w:rFonts w:ascii="Arial" w:eastAsia="Times New Roman" w:hAnsi="Arial" w:cs="Arial"/>
          <w:b/>
          <w:color w:val="777777"/>
          <w:sz w:val="20"/>
          <w:szCs w:val="20"/>
          <w:lang w:eastAsia="es-CL"/>
        </w:rPr>
        <w:t xml:space="preserve"> González</w:t>
      </w:r>
    </w:p>
    <w:p w:rsidR="00B759FC" w:rsidRDefault="00B759FC" w:rsidP="00B759FC">
      <w:pPr>
        <w:shd w:val="clear" w:color="auto" w:fill="FFFFFF"/>
        <w:spacing w:after="312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s-CL"/>
        </w:rPr>
      </w:pPr>
      <w:r>
        <w:rPr>
          <w:rFonts w:ascii="Arial" w:eastAsia="Times New Roman" w:hAnsi="Arial" w:cs="Arial"/>
          <w:b/>
          <w:color w:val="777777"/>
          <w:sz w:val="20"/>
          <w:szCs w:val="20"/>
          <w:lang w:eastAsia="es-CL"/>
        </w:rPr>
        <w:t>Colegio María Reina</w:t>
      </w:r>
      <w:r w:rsidRPr="00BF2C4C">
        <w:rPr>
          <w:rFonts w:ascii="Arial" w:eastAsia="Times New Roman" w:hAnsi="Arial" w:cs="Arial"/>
          <w:b/>
          <w:color w:val="777777"/>
          <w:sz w:val="20"/>
          <w:szCs w:val="20"/>
          <w:lang w:eastAsia="es-CL"/>
        </w:rPr>
        <w:br w:type="textWrapping" w:clear="all"/>
      </w:r>
    </w:p>
    <w:p w:rsidR="00B759FC" w:rsidRPr="00DA5363" w:rsidRDefault="00B759FC" w:rsidP="00B759FC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b/>
          <w:color w:val="777777"/>
          <w:sz w:val="20"/>
          <w:szCs w:val="20"/>
          <w:u w:val="single"/>
          <w:lang w:eastAsia="es-CL"/>
        </w:rPr>
      </w:pPr>
      <w:r w:rsidRPr="00DA5363">
        <w:rPr>
          <w:rFonts w:ascii="Arial" w:eastAsia="Times New Roman" w:hAnsi="Arial" w:cs="Arial"/>
          <w:b/>
          <w:color w:val="777777"/>
          <w:sz w:val="20"/>
          <w:szCs w:val="20"/>
          <w:u w:val="single"/>
          <w:lang w:eastAsia="es-CL"/>
        </w:rPr>
        <w:t>GUIA DE EDUCACION FISICA</w:t>
      </w:r>
    </w:p>
    <w:p w:rsidR="00B759FC" w:rsidRDefault="00B759FC" w:rsidP="00B759F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777777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777777"/>
          <w:sz w:val="24"/>
          <w:szCs w:val="24"/>
          <w:lang w:eastAsia="es-CL"/>
        </w:rPr>
        <w:t>Señor apoderado, con la finalidad de continuar con el proceso enseñanza / aprendizaje</w:t>
      </w:r>
      <w:r w:rsidRPr="00BF2C4C">
        <w:rPr>
          <w:rFonts w:ascii="Arial" w:eastAsia="Times New Roman" w:hAnsi="Arial" w:cs="Arial"/>
          <w:color w:val="777777"/>
          <w:sz w:val="24"/>
          <w:szCs w:val="24"/>
          <w:lang w:eastAsia="es-CL"/>
        </w:rPr>
        <w:t xml:space="preserve"> </w:t>
      </w:r>
      <w:r>
        <w:rPr>
          <w:rFonts w:ascii="Arial" w:eastAsia="Times New Roman" w:hAnsi="Arial" w:cs="Arial"/>
          <w:color w:val="777777"/>
          <w:sz w:val="24"/>
          <w:szCs w:val="24"/>
          <w:lang w:eastAsia="es-CL"/>
        </w:rPr>
        <w:t>de su pupilo en la asign</w:t>
      </w:r>
      <w:r w:rsidRPr="00BF2C4C">
        <w:rPr>
          <w:rFonts w:ascii="Arial" w:eastAsia="Times New Roman" w:hAnsi="Arial" w:cs="Arial"/>
          <w:color w:val="777777"/>
          <w:sz w:val="24"/>
          <w:szCs w:val="24"/>
          <w:lang w:eastAsia="es-CL"/>
        </w:rPr>
        <w:t xml:space="preserve">atura de </w:t>
      </w:r>
      <w:r>
        <w:rPr>
          <w:rFonts w:ascii="Arial" w:eastAsia="Times New Roman" w:hAnsi="Arial" w:cs="Arial"/>
          <w:color w:val="777777"/>
          <w:sz w:val="24"/>
          <w:szCs w:val="24"/>
          <w:lang w:eastAsia="es-CL"/>
        </w:rPr>
        <w:t>E</w:t>
      </w:r>
      <w:r w:rsidRPr="00BF2C4C">
        <w:rPr>
          <w:rFonts w:ascii="Arial" w:eastAsia="Times New Roman" w:hAnsi="Arial" w:cs="Arial"/>
          <w:color w:val="777777"/>
          <w:sz w:val="24"/>
          <w:szCs w:val="24"/>
          <w:lang w:eastAsia="es-CL"/>
        </w:rPr>
        <w:t xml:space="preserve">ducación </w:t>
      </w:r>
      <w:r>
        <w:rPr>
          <w:rFonts w:ascii="Arial" w:eastAsia="Times New Roman" w:hAnsi="Arial" w:cs="Arial"/>
          <w:color w:val="777777"/>
          <w:sz w:val="24"/>
          <w:szCs w:val="24"/>
          <w:lang w:eastAsia="es-CL"/>
        </w:rPr>
        <w:t>F</w:t>
      </w:r>
      <w:r w:rsidRPr="00BF2C4C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ísica</w:t>
      </w:r>
      <w:r>
        <w:rPr>
          <w:rFonts w:ascii="Arial" w:eastAsia="Times New Roman" w:hAnsi="Arial" w:cs="Arial"/>
          <w:color w:val="777777"/>
          <w:sz w:val="24"/>
          <w:szCs w:val="24"/>
          <w:lang w:eastAsia="es-CL"/>
        </w:rPr>
        <w:t>,</w:t>
      </w:r>
      <w:r w:rsidRPr="00BF2C4C">
        <w:rPr>
          <w:rFonts w:ascii="Arial" w:eastAsia="Times New Roman" w:hAnsi="Arial" w:cs="Arial"/>
          <w:color w:val="777777"/>
          <w:sz w:val="24"/>
          <w:szCs w:val="24"/>
          <w:lang w:eastAsia="es-CL"/>
        </w:rPr>
        <w:t xml:space="preserve"> </w:t>
      </w:r>
      <w:r>
        <w:rPr>
          <w:rFonts w:ascii="Arial" w:eastAsia="Times New Roman" w:hAnsi="Arial" w:cs="Arial"/>
          <w:color w:val="777777"/>
          <w:sz w:val="24"/>
          <w:szCs w:val="24"/>
          <w:lang w:eastAsia="es-CL"/>
        </w:rPr>
        <w:t>hago</w:t>
      </w:r>
      <w:r w:rsidRPr="00BF2C4C">
        <w:rPr>
          <w:rFonts w:ascii="Arial" w:eastAsia="Times New Roman" w:hAnsi="Arial" w:cs="Arial"/>
          <w:color w:val="777777"/>
          <w:sz w:val="24"/>
          <w:szCs w:val="24"/>
          <w:lang w:eastAsia="es-CL"/>
        </w:rPr>
        <w:t xml:space="preserve"> envío de la presente guía</w:t>
      </w:r>
      <w:r>
        <w:rPr>
          <w:rFonts w:ascii="Arial" w:eastAsia="Times New Roman" w:hAnsi="Arial" w:cs="Arial"/>
          <w:color w:val="777777"/>
          <w:sz w:val="24"/>
          <w:szCs w:val="24"/>
          <w:lang w:eastAsia="es-CL"/>
        </w:rPr>
        <w:t xml:space="preserve"> de trabajo </w:t>
      </w:r>
      <w:r w:rsidRPr="00BF2C4C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con el fin de avanzar en los contenidos estimados para este semestre.</w:t>
      </w:r>
    </w:p>
    <w:p w:rsidR="00B759FC" w:rsidRPr="00BF2C4C" w:rsidRDefault="00B759FC" w:rsidP="00B759F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777777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777777"/>
          <w:sz w:val="24"/>
          <w:szCs w:val="24"/>
          <w:lang w:eastAsia="es-CL"/>
        </w:rPr>
        <w:t>Indicaciones:</w:t>
      </w:r>
    </w:p>
    <w:p w:rsidR="00B759FC" w:rsidRDefault="00B759FC" w:rsidP="00B759F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777777"/>
          <w:sz w:val="24"/>
          <w:szCs w:val="24"/>
          <w:lang w:eastAsia="es-CL"/>
        </w:rPr>
      </w:pPr>
      <w:r w:rsidRPr="00BF2C4C">
        <w:rPr>
          <w:rFonts w:ascii="Arial" w:eastAsia="Times New Roman" w:hAnsi="Arial" w:cs="Arial"/>
          <w:color w:val="777777"/>
          <w:sz w:val="24"/>
          <w:szCs w:val="24"/>
          <w:lang w:eastAsia="es-CL"/>
        </w:rPr>
        <w:t xml:space="preserve">1.- </w:t>
      </w:r>
      <w:r>
        <w:rPr>
          <w:rFonts w:ascii="Arial" w:eastAsia="Times New Roman" w:hAnsi="Arial" w:cs="Arial"/>
          <w:color w:val="777777"/>
          <w:sz w:val="24"/>
          <w:szCs w:val="24"/>
          <w:lang w:eastAsia="es-CL"/>
        </w:rPr>
        <w:t>Para desarrollar la guía en forma adecuada  el alumno junto a un adulto deberá l</w:t>
      </w:r>
      <w:r w:rsidRPr="00BF2C4C">
        <w:rPr>
          <w:rFonts w:ascii="Arial" w:eastAsia="Times New Roman" w:hAnsi="Arial" w:cs="Arial"/>
          <w:color w:val="777777"/>
          <w:sz w:val="24"/>
          <w:szCs w:val="24"/>
          <w:lang w:eastAsia="es-CL"/>
        </w:rPr>
        <w:t xml:space="preserve">eer toda la información </w:t>
      </w:r>
      <w:r>
        <w:rPr>
          <w:rFonts w:ascii="Arial" w:eastAsia="Times New Roman" w:hAnsi="Arial" w:cs="Arial"/>
          <w:color w:val="777777"/>
          <w:sz w:val="24"/>
          <w:szCs w:val="24"/>
          <w:lang w:eastAsia="es-CL"/>
        </w:rPr>
        <w:t>adjunta, y de esta forma comprender mejor lo que será solicitado  realizar.</w:t>
      </w:r>
    </w:p>
    <w:p w:rsidR="00B759FC" w:rsidRDefault="00B759FC" w:rsidP="00B759F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777777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777777"/>
          <w:sz w:val="24"/>
          <w:szCs w:val="24"/>
          <w:lang w:eastAsia="es-CL"/>
        </w:rPr>
        <w:t>2.- Debido a la necesidad de aprendizaje previa al inicio de la unidad n</w:t>
      </w:r>
      <w:proofErr w:type="gramStart"/>
      <w:r>
        <w:rPr>
          <w:rFonts w:ascii="Arial" w:eastAsia="Times New Roman" w:hAnsi="Arial" w:cs="Arial"/>
          <w:color w:val="777777"/>
          <w:sz w:val="24"/>
          <w:szCs w:val="24"/>
          <w:lang w:eastAsia="es-CL"/>
        </w:rPr>
        <w:t>,1</w:t>
      </w:r>
      <w:proofErr w:type="gramEnd"/>
      <w:r>
        <w:rPr>
          <w:rFonts w:ascii="Arial" w:eastAsia="Times New Roman" w:hAnsi="Arial" w:cs="Arial"/>
          <w:color w:val="777777"/>
          <w:sz w:val="24"/>
          <w:szCs w:val="24"/>
          <w:lang w:eastAsia="es-CL"/>
        </w:rPr>
        <w:t xml:space="preserve"> (combinación de habilidades motrices) es de suma necesidad que su pupilo aprenda la relación del cuerpo humano con el desarrollo del movimiento</w:t>
      </w:r>
    </w:p>
    <w:p w:rsidR="00B759FC" w:rsidRPr="00BF2C4C" w:rsidRDefault="00B759FC" w:rsidP="00B759F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777777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777777"/>
          <w:sz w:val="24"/>
          <w:szCs w:val="24"/>
          <w:lang w:eastAsia="es-CL"/>
        </w:rPr>
        <w:t>3</w:t>
      </w:r>
      <w:r w:rsidRPr="00BF2C4C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.- La evaluación de la guía será con puntuación</w:t>
      </w:r>
      <w:r>
        <w:rPr>
          <w:rFonts w:ascii="Arial" w:eastAsia="Times New Roman" w:hAnsi="Arial" w:cs="Arial"/>
          <w:color w:val="777777"/>
          <w:sz w:val="24"/>
          <w:szCs w:val="24"/>
          <w:lang w:eastAsia="es-CL"/>
        </w:rPr>
        <w:t xml:space="preserve"> en cada pregunta a desarrollar, y en cada ítem se dará a conocer la ponderación.</w:t>
      </w:r>
    </w:p>
    <w:p w:rsidR="00B759FC" w:rsidRPr="00F059D5" w:rsidRDefault="00B759FC" w:rsidP="00B759F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es-CL"/>
        </w:rPr>
      </w:pPr>
    </w:p>
    <w:p w:rsidR="004D4138" w:rsidRDefault="00E54818">
      <w:r w:rsidRPr="00E5481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es-CL"/>
        </w:rPr>
        <w:drawing>
          <wp:inline distT="0" distB="0" distL="0" distR="0">
            <wp:extent cx="5029200" cy="3825074"/>
            <wp:effectExtent l="0" t="0" r="0" b="4445"/>
            <wp:docPr id="3" name="Imagen 3" descr="C:\Users\Maria Reina Movil-PC\Desktop\habilid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 Reina Movil-PC\Desktop\habilidad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537" cy="383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9FC" w:rsidRDefault="00B759FC"/>
    <w:p w:rsidR="00AC6476" w:rsidRDefault="00AC6476"/>
    <w:p w:rsidR="00FC5649" w:rsidRDefault="00FC5649"/>
    <w:p w:rsidR="00FC5649" w:rsidRDefault="00FC5649"/>
    <w:p w:rsidR="006E2472" w:rsidRDefault="006E2472"/>
    <w:p w:rsidR="006E2472" w:rsidRDefault="006E2472"/>
    <w:p w:rsidR="006E2472" w:rsidRDefault="006E2472"/>
    <w:p w:rsidR="00B759FC" w:rsidRPr="006C3647" w:rsidRDefault="00B759FC" w:rsidP="006C364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3647">
        <w:rPr>
          <w:rFonts w:ascii="Arial" w:hAnsi="Arial" w:cs="Arial"/>
          <w:b/>
          <w:sz w:val="24"/>
          <w:szCs w:val="24"/>
        </w:rPr>
        <w:lastRenderedPageBreak/>
        <w:t>ACTIVIDAD N.1</w:t>
      </w:r>
    </w:p>
    <w:p w:rsidR="00B759FC" w:rsidRPr="006C3647" w:rsidRDefault="00B759FC" w:rsidP="006C3647">
      <w:pPr>
        <w:shd w:val="clear" w:color="auto" w:fill="FFF9EE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MX" w:eastAsia="es-CL"/>
        </w:rPr>
      </w:pPr>
      <w:r w:rsidRPr="00B759FC">
        <w:rPr>
          <w:rFonts w:ascii="Arial" w:eastAsia="Times New Roman" w:hAnsi="Arial" w:cs="Arial"/>
          <w:b/>
          <w:color w:val="222222"/>
          <w:sz w:val="24"/>
          <w:szCs w:val="24"/>
          <w:lang w:val="es-MX" w:eastAsia="es-CL"/>
        </w:rPr>
        <w:t xml:space="preserve">Las habilidades motoras generales, también denominadas básicas, son las formas más simples, </w:t>
      </w:r>
      <w:r w:rsidRPr="006C3647">
        <w:rPr>
          <w:rFonts w:ascii="Arial" w:eastAsia="Times New Roman" w:hAnsi="Arial" w:cs="Arial"/>
          <w:b/>
          <w:color w:val="222222"/>
          <w:sz w:val="24"/>
          <w:szCs w:val="24"/>
          <w:lang w:val="es-MX" w:eastAsia="es-CL"/>
        </w:rPr>
        <w:t xml:space="preserve">a las que </w:t>
      </w:r>
      <w:r w:rsidRPr="00B759FC">
        <w:rPr>
          <w:rFonts w:ascii="Arial" w:eastAsia="Times New Roman" w:hAnsi="Arial" w:cs="Arial"/>
          <w:b/>
          <w:color w:val="222222"/>
          <w:sz w:val="24"/>
          <w:szCs w:val="24"/>
          <w:lang w:val="es-MX" w:eastAsia="es-CL"/>
        </w:rPr>
        <w:t xml:space="preserve">responden </w:t>
      </w:r>
      <w:r w:rsidRPr="006C3647">
        <w:rPr>
          <w:rFonts w:ascii="Arial" w:eastAsia="Times New Roman" w:hAnsi="Arial" w:cs="Arial"/>
          <w:b/>
          <w:color w:val="222222"/>
          <w:sz w:val="24"/>
          <w:szCs w:val="24"/>
          <w:lang w:val="es-MX" w:eastAsia="es-CL"/>
        </w:rPr>
        <w:t>el ser humano para desarrollarse en su función motriz día a día.</w:t>
      </w:r>
    </w:p>
    <w:p w:rsidR="00B759FC" w:rsidRPr="006C3647" w:rsidRDefault="00B759FC" w:rsidP="006C3647">
      <w:pPr>
        <w:shd w:val="clear" w:color="auto" w:fill="FFF9EE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MX" w:eastAsia="es-CL"/>
        </w:rPr>
      </w:pPr>
    </w:p>
    <w:p w:rsidR="00B759FC" w:rsidRPr="00AC6476" w:rsidRDefault="006C3647" w:rsidP="006C3647">
      <w:pPr>
        <w:pStyle w:val="Prrafodelista"/>
        <w:numPr>
          <w:ilvl w:val="0"/>
          <w:numId w:val="1"/>
        </w:numPr>
        <w:shd w:val="clear" w:color="auto" w:fill="FFF9E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6476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 xml:space="preserve">En el siguiente cuadro </w:t>
      </w:r>
      <w:r w:rsidR="00AC6476" w:rsidRPr="00AC6476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deberás</w:t>
      </w:r>
      <w:r w:rsidRPr="00AC6476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 xml:space="preserve"> escribir </w:t>
      </w:r>
      <w:r w:rsidR="00AC6476" w:rsidRPr="00AC6476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con letra clara y lue</w:t>
      </w:r>
      <w:r w:rsidR="00AC6476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g</w:t>
      </w:r>
      <w:r w:rsidR="00AC6476" w:rsidRPr="00AC6476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 xml:space="preserve">o dibujar los </w:t>
      </w:r>
      <w:r w:rsidRPr="00AC6476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 xml:space="preserve">ejemplos de actividad física que podemos realizar </w:t>
      </w:r>
      <w:r w:rsidR="00AC6476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 xml:space="preserve"> </w:t>
      </w:r>
      <w:r w:rsidR="00C2378B">
        <w:rPr>
          <w:rFonts w:ascii="Arial" w:eastAsia="Times New Roman" w:hAnsi="Arial" w:cs="Arial"/>
          <w:b/>
          <w:color w:val="FF0000"/>
          <w:sz w:val="24"/>
          <w:szCs w:val="24"/>
          <w:lang w:eastAsia="es-CL"/>
        </w:rPr>
        <w:t>(8 PUNTOS)</w:t>
      </w:r>
    </w:p>
    <w:p w:rsidR="00AC6476" w:rsidRDefault="00AC6476" w:rsidP="00AC6476">
      <w:pPr>
        <w:shd w:val="clear" w:color="auto" w:fill="FFF9E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6476" w:rsidRDefault="00AC6476" w:rsidP="00AC6476">
      <w:pPr>
        <w:shd w:val="clear" w:color="auto" w:fill="FFF9E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AC6476" w:rsidTr="00AC6476">
        <w:tc>
          <w:tcPr>
            <w:tcW w:w="4490" w:type="dxa"/>
          </w:tcPr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Locomoción-manipulación </w:t>
            </w:r>
            <w:r w:rsidRPr="002C1A1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2C1A18">
              <w:rPr>
                <w:rFonts w:ascii="Arial" w:hAnsi="Arial" w:cs="Arial"/>
                <w:b/>
                <w:color w:val="FF0000"/>
                <w:sz w:val="24"/>
                <w:szCs w:val="24"/>
              </w:rPr>
              <w:t>pts</w:t>
            </w:r>
            <w:proofErr w:type="spellEnd"/>
            <w:r w:rsidRPr="002C1A18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0" w:type="dxa"/>
          </w:tcPr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6476" w:rsidTr="00AC6476">
        <w:tc>
          <w:tcPr>
            <w:tcW w:w="4490" w:type="dxa"/>
          </w:tcPr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Locomoción- manipulación </w:t>
            </w:r>
            <w:r w:rsidRPr="002C1A18">
              <w:rPr>
                <w:rFonts w:ascii="Arial" w:hAnsi="Arial" w:cs="Arial"/>
                <w:b/>
                <w:color w:val="FF0000"/>
                <w:sz w:val="24"/>
                <w:szCs w:val="24"/>
              </w:rPr>
              <w:t>(2 pts.)</w:t>
            </w: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0" w:type="dxa"/>
          </w:tcPr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6476" w:rsidTr="00AC6476">
        <w:tc>
          <w:tcPr>
            <w:tcW w:w="4490" w:type="dxa"/>
          </w:tcPr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Locomoción- manipulación </w:t>
            </w:r>
            <w:r w:rsidRPr="002C1A18">
              <w:rPr>
                <w:rFonts w:ascii="Arial" w:hAnsi="Arial" w:cs="Arial"/>
                <w:b/>
                <w:color w:val="FF0000"/>
                <w:sz w:val="24"/>
                <w:szCs w:val="24"/>
              </w:rPr>
              <w:t>(2 pts.)</w:t>
            </w: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0" w:type="dxa"/>
          </w:tcPr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6476" w:rsidTr="00AC6476">
        <w:tc>
          <w:tcPr>
            <w:tcW w:w="4490" w:type="dxa"/>
          </w:tcPr>
          <w:p w:rsidR="00AC6476" w:rsidRPr="002C1A18" w:rsidRDefault="00AC6476" w:rsidP="00AC6476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Locomoción- manipulación </w:t>
            </w:r>
            <w:r w:rsidRPr="002C1A18">
              <w:rPr>
                <w:rFonts w:ascii="Arial" w:hAnsi="Arial" w:cs="Arial"/>
                <w:b/>
                <w:color w:val="FF0000"/>
                <w:sz w:val="24"/>
                <w:szCs w:val="24"/>
              </w:rPr>
              <w:t>(2 pts.)</w:t>
            </w: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0" w:type="dxa"/>
          </w:tcPr>
          <w:p w:rsidR="00AC6476" w:rsidRDefault="00AC6476" w:rsidP="00AC64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C6476" w:rsidRPr="00AC6476" w:rsidRDefault="00AC6476" w:rsidP="00AC6476">
      <w:pPr>
        <w:shd w:val="clear" w:color="auto" w:fill="FFF9E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59FC" w:rsidRDefault="00B759FC" w:rsidP="006C3647">
      <w:pPr>
        <w:jc w:val="both"/>
        <w:rPr>
          <w:rFonts w:ascii="Arial" w:hAnsi="Arial" w:cs="Arial"/>
          <w:b/>
          <w:sz w:val="24"/>
          <w:szCs w:val="24"/>
        </w:rPr>
      </w:pPr>
    </w:p>
    <w:p w:rsidR="00EA0265" w:rsidRDefault="00EA0265" w:rsidP="006C3647">
      <w:pPr>
        <w:jc w:val="both"/>
        <w:rPr>
          <w:rFonts w:ascii="Arial" w:hAnsi="Arial" w:cs="Arial"/>
          <w:b/>
          <w:sz w:val="24"/>
          <w:szCs w:val="24"/>
        </w:rPr>
      </w:pPr>
    </w:p>
    <w:p w:rsidR="00EA0265" w:rsidRDefault="00EA0265" w:rsidP="006C3647">
      <w:pPr>
        <w:jc w:val="both"/>
        <w:rPr>
          <w:rFonts w:ascii="Arial" w:hAnsi="Arial" w:cs="Arial"/>
          <w:b/>
          <w:sz w:val="24"/>
          <w:szCs w:val="24"/>
        </w:rPr>
      </w:pPr>
    </w:p>
    <w:p w:rsidR="00EA0265" w:rsidRDefault="00EA0265" w:rsidP="006C3647">
      <w:pPr>
        <w:jc w:val="both"/>
        <w:rPr>
          <w:rFonts w:ascii="Arial" w:hAnsi="Arial" w:cs="Arial"/>
          <w:b/>
          <w:sz w:val="24"/>
          <w:szCs w:val="24"/>
        </w:rPr>
      </w:pPr>
    </w:p>
    <w:p w:rsidR="00E54818" w:rsidRDefault="006E2472" w:rsidP="00E5481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</w:t>
      </w:r>
      <w:r w:rsidR="00E54818" w:rsidRPr="006C3647">
        <w:rPr>
          <w:rFonts w:ascii="Arial" w:hAnsi="Arial" w:cs="Arial"/>
          <w:b/>
          <w:sz w:val="24"/>
          <w:szCs w:val="24"/>
        </w:rPr>
        <w:t>CTIVIDAD N.1</w:t>
      </w:r>
    </w:p>
    <w:p w:rsidR="004C0C8F" w:rsidRDefault="00E674F5" w:rsidP="00EA02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partir del diagrama ya visualizado </w:t>
      </w:r>
      <w:r w:rsidR="004C0C8F">
        <w:rPr>
          <w:rFonts w:ascii="Arial" w:hAnsi="Arial" w:cs="Arial"/>
          <w:b/>
          <w:sz w:val="24"/>
          <w:szCs w:val="24"/>
        </w:rPr>
        <w:t>deberás</w:t>
      </w:r>
      <w:r>
        <w:rPr>
          <w:rFonts w:ascii="Arial" w:hAnsi="Arial" w:cs="Arial"/>
          <w:b/>
          <w:sz w:val="24"/>
          <w:szCs w:val="24"/>
        </w:rPr>
        <w:t xml:space="preserve">  completar </w:t>
      </w:r>
      <w:r w:rsidR="004C0C8F">
        <w:rPr>
          <w:rFonts w:ascii="Arial" w:hAnsi="Arial" w:cs="Arial"/>
          <w:b/>
          <w:sz w:val="24"/>
          <w:szCs w:val="24"/>
        </w:rPr>
        <w:t xml:space="preserve"> según corresponda la actividad a</w:t>
      </w:r>
      <w:r w:rsidR="00EA0265">
        <w:rPr>
          <w:rFonts w:ascii="Arial" w:hAnsi="Arial" w:cs="Arial"/>
          <w:b/>
          <w:sz w:val="24"/>
          <w:szCs w:val="24"/>
        </w:rPr>
        <w:t xml:space="preserve"> la habilidad que se desarrolla,</w:t>
      </w:r>
      <w:r w:rsidR="008F202B">
        <w:rPr>
          <w:rFonts w:ascii="Arial" w:hAnsi="Arial" w:cs="Arial"/>
          <w:b/>
          <w:sz w:val="24"/>
          <w:szCs w:val="24"/>
        </w:rPr>
        <w:t xml:space="preserve"> </w:t>
      </w:r>
      <w:r w:rsidR="00EA0265">
        <w:rPr>
          <w:rFonts w:ascii="Arial" w:hAnsi="Arial" w:cs="Arial"/>
          <w:b/>
          <w:sz w:val="24"/>
          <w:szCs w:val="24"/>
        </w:rPr>
        <w:t>lo</w:t>
      </w:r>
      <w:r w:rsidR="004C0C8F">
        <w:rPr>
          <w:rFonts w:ascii="Arial" w:hAnsi="Arial" w:cs="Arial"/>
          <w:b/>
          <w:sz w:val="24"/>
          <w:szCs w:val="24"/>
        </w:rPr>
        <w:t xml:space="preserve"> más importante es que el niño comprenda y realice la actividad, solo con su orientación y ayuda frente a dudas </w:t>
      </w:r>
    </w:p>
    <w:p w:rsidR="00EA0265" w:rsidRDefault="004C0C8F" w:rsidP="00EA026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0265">
        <w:rPr>
          <w:rFonts w:ascii="Arial" w:hAnsi="Arial" w:cs="Arial"/>
          <w:b/>
          <w:sz w:val="24"/>
          <w:szCs w:val="24"/>
        </w:rPr>
        <w:t xml:space="preserve">A continuación en </w:t>
      </w:r>
      <w:r w:rsidR="00EA0265">
        <w:rPr>
          <w:rFonts w:ascii="Arial" w:hAnsi="Arial" w:cs="Arial"/>
          <w:b/>
          <w:sz w:val="24"/>
          <w:szCs w:val="24"/>
        </w:rPr>
        <w:t xml:space="preserve">el listado de actividades </w:t>
      </w:r>
      <w:r w:rsidRPr="00EA0265">
        <w:rPr>
          <w:rFonts w:ascii="Arial" w:hAnsi="Arial" w:cs="Arial"/>
          <w:b/>
          <w:sz w:val="24"/>
          <w:szCs w:val="24"/>
        </w:rPr>
        <w:t xml:space="preserve">deberás </w:t>
      </w:r>
      <w:r w:rsidR="00EA0265" w:rsidRPr="00EA0265">
        <w:rPr>
          <w:rFonts w:ascii="Arial" w:hAnsi="Arial" w:cs="Arial"/>
          <w:b/>
          <w:sz w:val="24"/>
          <w:szCs w:val="24"/>
        </w:rPr>
        <w:t>marcar con X</w:t>
      </w:r>
      <w:r w:rsidRPr="00EA0265">
        <w:rPr>
          <w:rFonts w:ascii="Arial" w:hAnsi="Arial" w:cs="Arial"/>
          <w:b/>
          <w:sz w:val="24"/>
          <w:szCs w:val="24"/>
        </w:rPr>
        <w:t xml:space="preserve"> que habili</w:t>
      </w:r>
      <w:r w:rsidR="00EA0265" w:rsidRPr="00EA0265">
        <w:rPr>
          <w:rFonts w:ascii="Arial" w:hAnsi="Arial" w:cs="Arial"/>
          <w:b/>
          <w:sz w:val="24"/>
          <w:szCs w:val="24"/>
        </w:rPr>
        <w:t xml:space="preserve">dad/des se ejecuta, si corresponde a </w:t>
      </w:r>
      <w:r w:rsidRPr="00EA0265">
        <w:rPr>
          <w:rFonts w:ascii="Arial" w:hAnsi="Arial" w:cs="Arial"/>
          <w:b/>
          <w:sz w:val="24"/>
          <w:szCs w:val="24"/>
        </w:rPr>
        <w:t xml:space="preserve"> locomoción </w:t>
      </w:r>
      <w:r w:rsidR="00EA0265" w:rsidRPr="00EA0265">
        <w:rPr>
          <w:rFonts w:ascii="Arial" w:hAnsi="Arial" w:cs="Arial"/>
          <w:b/>
          <w:sz w:val="24"/>
          <w:szCs w:val="24"/>
        </w:rPr>
        <w:t xml:space="preserve">cuál de ellas </w:t>
      </w:r>
      <w:r w:rsidRPr="00EA0265">
        <w:rPr>
          <w:rFonts w:ascii="Arial" w:hAnsi="Arial" w:cs="Arial"/>
          <w:b/>
          <w:sz w:val="24"/>
          <w:szCs w:val="24"/>
        </w:rPr>
        <w:t xml:space="preserve">(caminar, correr, trepar o saltar) o manipulación (lanzar o </w:t>
      </w:r>
      <w:r w:rsidR="00C2378B">
        <w:rPr>
          <w:rFonts w:ascii="Arial" w:hAnsi="Arial" w:cs="Arial"/>
          <w:b/>
          <w:sz w:val="24"/>
          <w:szCs w:val="24"/>
        </w:rPr>
        <w:t>recibir)</w:t>
      </w:r>
    </w:p>
    <w:p w:rsidR="00A434FF" w:rsidRPr="00C2378B" w:rsidRDefault="00C2378B" w:rsidP="00A434FF">
      <w:pPr>
        <w:pStyle w:val="Prrafodelista"/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2378B">
        <w:rPr>
          <w:rFonts w:ascii="Arial" w:hAnsi="Arial" w:cs="Arial"/>
          <w:b/>
          <w:color w:val="FF0000"/>
          <w:sz w:val="24"/>
          <w:szCs w:val="24"/>
        </w:rPr>
        <w:t>(</w:t>
      </w:r>
      <w:r w:rsidR="002C1A18">
        <w:rPr>
          <w:rFonts w:ascii="Arial" w:hAnsi="Arial" w:cs="Arial"/>
          <w:b/>
          <w:color w:val="FF0000"/>
          <w:sz w:val="24"/>
          <w:szCs w:val="24"/>
        </w:rPr>
        <w:t>21</w:t>
      </w:r>
      <w:r w:rsidRPr="00C2378B">
        <w:rPr>
          <w:rFonts w:ascii="Arial" w:hAnsi="Arial" w:cs="Arial"/>
          <w:b/>
          <w:color w:val="FF0000"/>
          <w:sz w:val="24"/>
          <w:szCs w:val="24"/>
        </w:rPr>
        <w:t xml:space="preserve"> PUNTOS)</w:t>
      </w:r>
    </w:p>
    <w:p w:rsidR="00EA0265" w:rsidRDefault="00EA0265" w:rsidP="00EA02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560"/>
        <w:gridCol w:w="992"/>
        <w:gridCol w:w="850"/>
        <w:gridCol w:w="851"/>
        <w:gridCol w:w="850"/>
        <w:gridCol w:w="851"/>
        <w:gridCol w:w="850"/>
      </w:tblGrid>
      <w:tr w:rsidR="005E1B7E" w:rsidRPr="00EA0265" w:rsidTr="002C1A18">
        <w:tc>
          <w:tcPr>
            <w:tcW w:w="1702" w:type="dxa"/>
          </w:tcPr>
          <w:p w:rsidR="002C1A18" w:rsidRDefault="005E1B7E" w:rsidP="00EA02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0265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  <w:r w:rsidR="002C1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E1B7E" w:rsidRDefault="002C1A18" w:rsidP="00EA0265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 w:rsidRPr="002C1A18">
              <w:rPr>
                <w:rFonts w:ascii="Arial" w:hAnsi="Arial" w:cs="Arial"/>
                <w:b/>
                <w:color w:val="FF0000"/>
                <w:sz w:val="20"/>
                <w:szCs w:val="20"/>
              </w:rPr>
              <w:t>1.5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2C1A18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untos </w:t>
            </w:r>
            <w:r w:rsidRPr="002C1A18">
              <w:rPr>
                <w:rFonts w:ascii="Arial" w:hAnsi="Arial" w:cs="Arial"/>
                <w:b/>
                <w:color w:val="FF0000"/>
                <w:sz w:val="20"/>
                <w:szCs w:val="20"/>
              </w:rPr>
              <w:t>c/u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2C1A18" w:rsidRPr="00EA0265" w:rsidRDefault="002C1A18" w:rsidP="00EA02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1B7E" w:rsidRPr="00EA0265" w:rsidRDefault="005E1B7E" w:rsidP="00EA02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0265">
              <w:rPr>
                <w:rFonts w:ascii="Arial" w:hAnsi="Arial" w:cs="Arial"/>
                <w:b/>
                <w:sz w:val="20"/>
                <w:szCs w:val="20"/>
              </w:rPr>
              <w:t>locomoción</w:t>
            </w:r>
          </w:p>
        </w:tc>
        <w:tc>
          <w:tcPr>
            <w:tcW w:w="1560" w:type="dxa"/>
          </w:tcPr>
          <w:p w:rsidR="005E1B7E" w:rsidRPr="00EA0265" w:rsidRDefault="005E1B7E" w:rsidP="00EA02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0265">
              <w:rPr>
                <w:rFonts w:ascii="Arial" w:hAnsi="Arial" w:cs="Arial"/>
                <w:b/>
                <w:sz w:val="20"/>
                <w:szCs w:val="20"/>
              </w:rPr>
              <w:t>manipulación</w:t>
            </w:r>
          </w:p>
        </w:tc>
        <w:tc>
          <w:tcPr>
            <w:tcW w:w="992" w:type="dxa"/>
          </w:tcPr>
          <w:p w:rsidR="005E1B7E" w:rsidRPr="00EA0265" w:rsidRDefault="005E1B7E" w:rsidP="00EA02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0265">
              <w:rPr>
                <w:rFonts w:ascii="Arial" w:hAnsi="Arial" w:cs="Arial"/>
                <w:b/>
                <w:sz w:val="20"/>
                <w:szCs w:val="20"/>
              </w:rPr>
              <w:t>caminar</w:t>
            </w:r>
          </w:p>
        </w:tc>
        <w:tc>
          <w:tcPr>
            <w:tcW w:w="850" w:type="dxa"/>
          </w:tcPr>
          <w:p w:rsidR="005E1B7E" w:rsidRPr="00EA0265" w:rsidRDefault="005E1B7E" w:rsidP="00EA02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0265">
              <w:rPr>
                <w:rFonts w:ascii="Arial" w:hAnsi="Arial" w:cs="Arial"/>
                <w:b/>
                <w:sz w:val="20"/>
                <w:szCs w:val="20"/>
              </w:rPr>
              <w:t>correr</w:t>
            </w:r>
          </w:p>
        </w:tc>
        <w:tc>
          <w:tcPr>
            <w:tcW w:w="851" w:type="dxa"/>
          </w:tcPr>
          <w:p w:rsidR="005E1B7E" w:rsidRPr="00EA0265" w:rsidRDefault="005E1B7E" w:rsidP="00EA02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0265">
              <w:rPr>
                <w:rFonts w:ascii="Arial" w:hAnsi="Arial" w:cs="Arial"/>
                <w:b/>
                <w:sz w:val="20"/>
                <w:szCs w:val="20"/>
              </w:rPr>
              <w:t>lanzar</w:t>
            </w:r>
          </w:p>
        </w:tc>
        <w:tc>
          <w:tcPr>
            <w:tcW w:w="850" w:type="dxa"/>
          </w:tcPr>
          <w:p w:rsidR="005E1B7E" w:rsidRPr="00EA0265" w:rsidRDefault="005E1B7E" w:rsidP="005E1B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recibir</w:t>
            </w:r>
          </w:p>
        </w:tc>
        <w:tc>
          <w:tcPr>
            <w:tcW w:w="851" w:type="dxa"/>
          </w:tcPr>
          <w:p w:rsidR="005E1B7E" w:rsidRPr="00EA0265" w:rsidRDefault="005E1B7E" w:rsidP="00EA02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0265">
              <w:rPr>
                <w:rFonts w:ascii="Arial" w:hAnsi="Arial" w:cs="Arial"/>
                <w:b/>
                <w:sz w:val="20"/>
                <w:szCs w:val="20"/>
              </w:rPr>
              <w:t>saltar</w:t>
            </w:r>
          </w:p>
        </w:tc>
        <w:tc>
          <w:tcPr>
            <w:tcW w:w="850" w:type="dxa"/>
          </w:tcPr>
          <w:p w:rsidR="005E1B7E" w:rsidRPr="00EA0265" w:rsidRDefault="005E1B7E" w:rsidP="00EA02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trepar</w:t>
            </w:r>
          </w:p>
        </w:tc>
      </w:tr>
      <w:tr w:rsidR="005E1B7E" w:rsidTr="002C1A18">
        <w:tc>
          <w:tcPr>
            <w:tcW w:w="1702" w:type="dxa"/>
          </w:tcPr>
          <w:p w:rsidR="005E1B7E" w:rsidRDefault="00A434FF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Una cuerda</w:t>
            </w:r>
          </w:p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1B7E" w:rsidTr="002C1A18">
        <w:tc>
          <w:tcPr>
            <w:tcW w:w="1702" w:type="dxa"/>
          </w:tcPr>
          <w:p w:rsidR="00A434FF" w:rsidRDefault="00A434FF" w:rsidP="00A434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 zigzag</w:t>
            </w:r>
          </w:p>
          <w:p w:rsidR="00A434FF" w:rsidRDefault="00A434FF" w:rsidP="00A434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1B7E" w:rsidTr="002C1A18">
        <w:tc>
          <w:tcPr>
            <w:tcW w:w="1702" w:type="dxa"/>
          </w:tcPr>
          <w:p w:rsidR="00A434FF" w:rsidRDefault="00A434FF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Por sobre </w:t>
            </w:r>
          </w:p>
          <w:p w:rsidR="005E1B7E" w:rsidRDefault="00A434FF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 cabeza</w:t>
            </w:r>
          </w:p>
          <w:p w:rsidR="00A434FF" w:rsidRDefault="00A434FF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1B7E" w:rsidTr="002C1A18">
        <w:tc>
          <w:tcPr>
            <w:tcW w:w="1702" w:type="dxa"/>
          </w:tcPr>
          <w:p w:rsidR="005E1B7E" w:rsidRDefault="00A434FF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 punta de pie</w:t>
            </w:r>
          </w:p>
          <w:p w:rsidR="00A434FF" w:rsidRDefault="00A434FF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1B7E" w:rsidTr="002C1A18">
        <w:tc>
          <w:tcPr>
            <w:tcW w:w="1702" w:type="dxa"/>
          </w:tcPr>
          <w:p w:rsidR="005E1B7E" w:rsidRDefault="00A434FF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 obstáculos</w:t>
            </w:r>
          </w:p>
          <w:p w:rsidR="00A434FF" w:rsidRDefault="00A434FF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1B7E" w:rsidTr="002C1A18">
        <w:tc>
          <w:tcPr>
            <w:tcW w:w="1702" w:type="dxa"/>
          </w:tcPr>
          <w:p w:rsidR="005E1B7E" w:rsidRDefault="00A434FF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Dentro de un aro</w:t>
            </w:r>
          </w:p>
          <w:p w:rsidR="00A434FF" w:rsidRDefault="00A434FF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1B7E" w:rsidTr="002C1A18">
        <w:tc>
          <w:tcPr>
            <w:tcW w:w="1702" w:type="dxa"/>
          </w:tcPr>
          <w:p w:rsidR="005E1B7E" w:rsidRDefault="00A434FF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 ambas manos</w:t>
            </w:r>
          </w:p>
          <w:p w:rsidR="00A434FF" w:rsidRDefault="00A434FF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1B7E" w:rsidRDefault="005E1B7E" w:rsidP="00EA0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34FF" w:rsidTr="002C1A18">
        <w:tc>
          <w:tcPr>
            <w:tcW w:w="1702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 un pie</w:t>
            </w:r>
          </w:p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34FF" w:rsidTr="002C1A18">
        <w:tc>
          <w:tcPr>
            <w:tcW w:w="1702" w:type="dxa"/>
          </w:tcPr>
          <w:p w:rsidR="00A434FF" w:rsidRDefault="00A434FF" w:rsidP="00A434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Una escalera con ambas manos</w:t>
            </w:r>
          </w:p>
          <w:p w:rsidR="00A434FF" w:rsidRDefault="00A434FF" w:rsidP="00A434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34FF" w:rsidTr="002C1A18">
        <w:tc>
          <w:tcPr>
            <w:tcW w:w="1702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Obstáculos</w:t>
            </w:r>
          </w:p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02B" w:rsidRDefault="008F202B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34FF" w:rsidTr="002C1A18">
        <w:tc>
          <w:tcPr>
            <w:tcW w:w="1702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Pie juntos</w:t>
            </w:r>
          </w:p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02B" w:rsidRDefault="008F202B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34FF" w:rsidTr="002C1A18">
        <w:tc>
          <w:tcPr>
            <w:tcW w:w="1702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 un objeto en las manos</w:t>
            </w:r>
          </w:p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34FF" w:rsidTr="002C1A18">
        <w:tc>
          <w:tcPr>
            <w:tcW w:w="1702" w:type="dxa"/>
          </w:tcPr>
          <w:p w:rsidR="008F202B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 la mano derecha/</w:t>
            </w:r>
          </w:p>
          <w:p w:rsidR="00A434FF" w:rsidRDefault="008F202B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izquierda</w:t>
            </w:r>
          </w:p>
        </w:tc>
        <w:tc>
          <w:tcPr>
            <w:tcW w:w="1417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34FF" w:rsidTr="002C1A18">
        <w:tc>
          <w:tcPr>
            <w:tcW w:w="1702" w:type="dxa"/>
          </w:tcPr>
          <w:p w:rsidR="00A434FF" w:rsidRDefault="008F202B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 balón</w:t>
            </w:r>
          </w:p>
          <w:p w:rsidR="008F202B" w:rsidRDefault="008F202B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02B" w:rsidRDefault="008F202B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34FF" w:rsidRDefault="00A434FF" w:rsidP="00130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A0265" w:rsidRPr="00EA0265" w:rsidRDefault="00EA0265" w:rsidP="008F202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EA0265" w:rsidRPr="00EA0265" w:rsidSect="00EA0265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0043"/>
    <w:multiLevelType w:val="hybridMultilevel"/>
    <w:tmpl w:val="817CFD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F650D"/>
    <w:multiLevelType w:val="hybridMultilevel"/>
    <w:tmpl w:val="F4DAE9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54"/>
    <w:rsid w:val="00057177"/>
    <w:rsid w:val="002C1A18"/>
    <w:rsid w:val="004C0C8F"/>
    <w:rsid w:val="004D4138"/>
    <w:rsid w:val="005E1B7E"/>
    <w:rsid w:val="00661675"/>
    <w:rsid w:val="006C3647"/>
    <w:rsid w:val="006E2472"/>
    <w:rsid w:val="008F202B"/>
    <w:rsid w:val="009E107F"/>
    <w:rsid w:val="00A434FF"/>
    <w:rsid w:val="00AC6476"/>
    <w:rsid w:val="00B34254"/>
    <w:rsid w:val="00B759FC"/>
    <w:rsid w:val="00C2378B"/>
    <w:rsid w:val="00E54818"/>
    <w:rsid w:val="00E674F5"/>
    <w:rsid w:val="00EA0265"/>
    <w:rsid w:val="00FC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9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59F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C6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9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59F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C6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Reina Movil-PC</dc:creator>
  <cp:keywords/>
  <dc:description/>
  <cp:lastModifiedBy>Maria Reina Movil-PC</cp:lastModifiedBy>
  <cp:revision>9</cp:revision>
  <dcterms:created xsi:type="dcterms:W3CDTF">2020-03-17T15:04:00Z</dcterms:created>
  <dcterms:modified xsi:type="dcterms:W3CDTF">2020-03-18T00:02:00Z</dcterms:modified>
</cp:coreProperties>
</file>