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B8" w:rsidRDefault="002D32B8" w:rsidP="00AE6829">
      <w:pPr>
        <w:jc w:val="center"/>
        <w:rPr>
          <w:rFonts w:ascii="Arial" w:hAnsi="Arial" w:cs="Arial"/>
          <w:b/>
          <w:sz w:val="28"/>
          <w:u w:val="single"/>
        </w:rPr>
      </w:pPr>
    </w:p>
    <w:p w:rsidR="002D32B8" w:rsidRPr="007907D5" w:rsidRDefault="002D32B8" w:rsidP="00D729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07D5">
        <w:rPr>
          <w:rFonts w:ascii="Arial" w:hAnsi="Arial" w:cs="Arial"/>
          <w:b/>
          <w:bCs/>
          <w:sz w:val="24"/>
          <w:szCs w:val="24"/>
        </w:rPr>
        <w:t>EVALUACIÓN DE</w:t>
      </w:r>
      <w:r>
        <w:rPr>
          <w:rFonts w:ascii="Arial" w:hAnsi="Arial" w:cs="Arial"/>
          <w:b/>
          <w:bCs/>
          <w:sz w:val="24"/>
          <w:szCs w:val="24"/>
        </w:rPr>
        <w:t xml:space="preserve"> COMPRENSIÓN LECTORA</w:t>
      </w:r>
      <w:r w:rsidR="00EC0F0C">
        <w:rPr>
          <w:rFonts w:ascii="Arial" w:hAnsi="Arial" w:cs="Arial"/>
          <w:b/>
          <w:bCs/>
          <w:sz w:val="24"/>
          <w:szCs w:val="24"/>
        </w:rPr>
        <w:t xml:space="preserve"> </w:t>
      </w:r>
      <w:r w:rsidR="00D7298A">
        <w:rPr>
          <w:rFonts w:ascii="Arial" w:hAnsi="Arial" w:cs="Arial"/>
          <w:b/>
          <w:bCs/>
          <w:sz w:val="24"/>
          <w:szCs w:val="24"/>
        </w:rPr>
        <w:t xml:space="preserve">EL HÉROE EN DISTINTAS ÉPOCAS </w:t>
      </w:r>
      <w:r w:rsidR="00EC0F0C">
        <w:rPr>
          <w:rFonts w:ascii="Arial" w:hAnsi="Arial" w:cs="Arial"/>
          <w:b/>
          <w:bCs/>
          <w:sz w:val="24"/>
          <w:szCs w:val="24"/>
        </w:rPr>
        <w:t>7mo</w:t>
      </w:r>
    </w:p>
    <w:p w:rsidR="002D32B8" w:rsidRDefault="002D32B8" w:rsidP="002D32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32B8" w:rsidRPr="007907D5" w:rsidRDefault="002D32B8" w:rsidP="002D32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Pr="007907D5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Analizar textos narrativos considerando la influencia de personajes</w:t>
      </w:r>
    </w:p>
    <w:p w:rsidR="002D32B8" w:rsidRPr="007907D5" w:rsidRDefault="002D32B8" w:rsidP="002D32B8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</w:p>
    <w:p w:rsidR="002D32B8" w:rsidRPr="007907D5" w:rsidRDefault="002D32B8" w:rsidP="002D32B8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 xml:space="preserve">Nombre: ________________________________________________     Nota: </w:t>
      </w:r>
    </w:p>
    <w:p w:rsidR="002D32B8" w:rsidRPr="007907D5" w:rsidRDefault="002D32B8" w:rsidP="002D32B8">
      <w:pPr>
        <w:pBdr>
          <w:top w:val="single" w:sz="4" w:space="1" w:color="auto"/>
          <w:left w:val="single" w:sz="4" w:space="19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 xml:space="preserve">Curso    : </w:t>
      </w:r>
      <w:r w:rsidR="00EC0F0C">
        <w:rPr>
          <w:rFonts w:ascii="Arial" w:hAnsi="Arial" w:cs="Arial"/>
          <w:sz w:val="24"/>
          <w:szCs w:val="24"/>
        </w:rPr>
        <w:t>________ Fecha: _</w:t>
      </w:r>
      <w:r>
        <w:rPr>
          <w:rFonts w:ascii="Arial" w:hAnsi="Arial" w:cs="Arial"/>
          <w:sz w:val="24"/>
          <w:szCs w:val="24"/>
        </w:rPr>
        <w:t>_______ Puntaje Ideal:</w:t>
      </w:r>
      <w:r w:rsidR="000E25EF">
        <w:rPr>
          <w:rFonts w:ascii="Arial" w:hAnsi="Arial" w:cs="Arial"/>
          <w:sz w:val="24"/>
          <w:szCs w:val="24"/>
        </w:rPr>
        <w:t xml:space="preserve"> </w:t>
      </w:r>
      <w:r w:rsidR="000E25EF" w:rsidRPr="000E25EF">
        <w:rPr>
          <w:rFonts w:ascii="Arial" w:hAnsi="Arial" w:cs="Arial"/>
          <w:b/>
          <w:i/>
          <w:sz w:val="24"/>
          <w:szCs w:val="24"/>
          <w:u w:val="single"/>
        </w:rPr>
        <w:t>32</w:t>
      </w:r>
      <w:r w:rsidRPr="000E25E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Puntaje obtenido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</w:t>
      </w:r>
    </w:p>
    <w:p w:rsidR="002D32B8" w:rsidRPr="007907D5" w:rsidRDefault="002D32B8" w:rsidP="002D32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  <w:t xml:space="preserve"> </w:t>
      </w:r>
    </w:p>
    <w:p w:rsidR="002D32B8" w:rsidRDefault="002D32B8" w:rsidP="00EC0F0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07D5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EC0F0C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7907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Instrucciones para el</w:t>
      </w:r>
      <w:r w:rsidRPr="007907D5">
        <w:rPr>
          <w:rFonts w:ascii="Arial" w:hAnsi="Arial" w:cs="Arial"/>
          <w:b/>
          <w:bCs/>
          <w:sz w:val="24"/>
          <w:szCs w:val="24"/>
        </w:rPr>
        <w:t xml:space="preserve"> </w:t>
      </w:r>
      <w:r w:rsidR="00EC0F0C">
        <w:rPr>
          <w:rFonts w:ascii="Arial" w:hAnsi="Arial" w:cs="Arial"/>
          <w:b/>
          <w:bCs/>
          <w:sz w:val="24"/>
          <w:szCs w:val="24"/>
        </w:rPr>
        <w:t>estudiante</w:t>
      </w:r>
      <w:r w:rsidRPr="007907D5">
        <w:rPr>
          <w:rFonts w:ascii="Arial" w:hAnsi="Arial" w:cs="Arial"/>
          <w:b/>
          <w:bCs/>
          <w:sz w:val="24"/>
          <w:szCs w:val="24"/>
        </w:rPr>
        <w:t>.</w:t>
      </w:r>
    </w:p>
    <w:p w:rsidR="00EC0F0C" w:rsidRDefault="002D32B8" w:rsidP="00EC0F0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D32B8" w:rsidRDefault="00AC70CA" w:rsidP="00EC0F0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Leer el siguiente texto y resolver las preguntas</w:t>
      </w:r>
    </w:p>
    <w:p w:rsidR="00AC70CA" w:rsidRPr="00AC70CA" w:rsidRDefault="00AC70CA" w:rsidP="00AC70CA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AC70CA">
        <w:rPr>
          <w:rFonts w:ascii="Arial" w:eastAsia="Calibri" w:hAnsi="Arial" w:cs="Arial"/>
          <w:bCs/>
          <w:sz w:val="24"/>
          <w:szCs w:val="24"/>
        </w:rPr>
        <w:t xml:space="preserve">- La evaluación se debe enviar al correo: </w:t>
      </w:r>
      <w:hyperlink r:id="rId8" w:history="1">
        <w:r w:rsidRPr="00AC70CA">
          <w:rPr>
            <w:rFonts w:ascii="Arial" w:eastAsia="Calibri" w:hAnsi="Arial" w:cs="Arial"/>
            <w:bCs/>
            <w:color w:val="0000FF" w:themeColor="hyperlink"/>
            <w:sz w:val="24"/>
            <w:szCs w:val="24"/>
            <w:u w:val="single"/>
          </w:rPr>
          <w:t>profesora.melissavalarezop@gmail.com</w:t>
        </w:r>
      </w:hyperlink>
      <w:r w:rsidRPr="00AC70CA">
        <w:rPr>
          <w:rFonts w:ascii="Arial" w:eastAsia="Calibri" w:hAnsi="Arial" w:cs="Arial"/>
          <w:bCs/>
          <w:sz w:val="24"/>
          <w:szCs w:val="24"/>
        </w:rPr>
        <w:t xml:space="preserve"> colocando en “</w:t>
      </w:r>
      <w:r w:rsidRPr="00AC70CA">
        <w:rPr>
          <w:rFonts w:ascii="Arial" w:eastAsia="Calibri" w:hAnsi="Arial" w:cs="Arial"/>
          <w:b/>
          <w:bCs/>
          <w:sz w:val="24"/>
          <w:szCs w:val="24"/>
          <w:u w:val="single"/>
        </w:rPr>
        <w:t>asunto</w:t>
      </w:r>
      <w:proofErr w:type="gramStart"/>
      <w:r w:rsidRPr="00AC70CA">
        <w:rPr>
          <w:rFonts w:ascii="Arial" w:eastAsia="Calibri" w:hAnsi="Arial" w:cs="Arial"/>
          <w:b/>
          <w:bCs/>
          <w:sz w:val="24"/>
          <w:szCs w:val="24"/>
        </w:rPr>
        <w:t xml:space="preserve">” </w:t>
      </w:r>
      <w:r>
        <w:rPr>
          <w:rFonts w:ascii="Arial" w:eastAsia="Calibri" w:hAnsi="Arial" w:cs="Arial"/>
          <w:bCs/>
          <w:sz w:val="24"/>
          <w:szCs w:val="24"/>
        </w:rPr>
        <w:t>:</w:t>
      </w:r>
      <w:proofErr w:type="gramEnd"/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C70CA">
        <w:rPr>
          <w:rFonts w:ascii="Arial" w:eastAsia="Calibri" w:hAnsi="Arial" w:cs="Arial"/>
          <w:bCs/>
          <w:sz w:val="24"/>
          <w:szCs w:val="24"/>
        </w:rPr>
        <w:t xml:space="preserve">curso, </w:t>
      </w:r>
      <w:bookmarkStart w:id="0" w:name="_GoBack"/>
      <w:r w:rsidRPr="00AC70CA">
        <w:rPr>
          <w:rFonts w:ascii="Arial" w:eastAsia="Calibri" w:hAnsi="Arial" w:cs="Arial"/>
          <w:bCs/>
          <w:sz w:val="24"/>
          <w:szCs w:val="24"/>
        </w:rPr>
        <w:t>apellido y nombre</w:t>
      </w:r>
    </w:p>
    <w:bookmarkEnd w:id="0"/>
    <w:p w:rsidR="00AC70CA" w:rsidRPr="007907D5" w:rsidRDefault="00AC70CA" w:rsidP="00EC0F0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E151B" w:rsidRDefault="00AE151B" w:rsidP="00AE151B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AE151B" w:rsidRPr="00AE151B" w:rsidRDefault="00AE151B" w:rsidP="00AE151B">
      <w:pPr>
        <w:spacing w:after="0"/>
        <w:rPr>
          <w:rFonts w:ascii="Arial" w:eastAsia="Times New Roman" w:hAnsi="Arial" w:cs="Arial"/>
          <w:bCs/>
          <w:sz w:val="24"/>
          <w:szCs w:val="24"/>
          <w:lang w:eastAsia="es-CL" w:bidi="es-ES"/>
        </w:rPr>
      </w:pPr>
      <w:r w:rsidRPr="00AE151B">
        <w:rPr>
          <w:rFonts w:ascii="Arial" w:eastAsia="Times New Roman" w:hAnsi="Arial" w:cs="Arial"/>
          <w:bCs/>
          <w:sz w:val="24"/>
          <w:szCs w:val="24"/>
          <w:lang w:eastAsia="es-CL" w:bidi="es-ES"/>
        </w:rPr>
        <w:t>* La siguiente evaluación cuenta desde ya con 01 punto para los estudiantes que cumplan con el trabajo o guía en la fecha indicada y 0.5 puntos por el esfuerzo del trabajo realizado.</w:t>
      </w:r>
    </w:p>
    <w:p w:rsidR="00AE6829" w:rsidRPr="00AE6829" w:rsidRDefault="00AE6829" w:rsidP="00AE6829">
      <w:pPr>
        <w:jc w:val="center"/>
        <w:rPr>
          <w:rFonts w:ascii="Arial" w:hAnsi="Arial" w:cs="Arial"/>
          <w:b/>
          <w:u w:val="single"/>
        </w:rPr>
      </w:pPr>
      <w:proofErr w:type="spellStart"/>
      <w:r w:rsidRPr="00AE6829">
        <w:rPr>
          <w:rFonts w:ascii="Arial" w:hAnsi="Arial" w:cs="Arial"/>
          <w:b/>
          <w:sz w:val="28"/>
          <w:u w:val="single"/>
        </w:rPr>
        <w:t>Hanuman</w:t>
      </w:r>
      <w:proofErr w:type="spellEnd"/>
    </w:p>
    <w:p w:rsidR="00E315B8" w:rsidRPr="00AE6829" w:rsidRDefault="00E315B8">
      <w:pPr>
        <w:rPr>
          <w:rFonts w:ascii="Arial" w:hAnsi="Arial" w:cs="Arial"/>
        </w:rPr>
      </w:pP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, el héroe mono del </w:t>
      </w:r>
      <w:proofErr w:type="spellStart"/>
      <w:r w:rsidRPr="00AE6829">
        <w:rPr>
          <w:rFonts w:ascii="Arial" w:hAnsi="Arial" w:cs="Arial"/>
        </w:rPr>
        <w:t>Ramayana</w:t>
      </w:r>
      <w:proofErr w:type="spellEnd"/>
      <w:r w:rsidRPr="00AE6829">
        <w:rPr>
          <w:rFonts w:ascii="Arial" w:hAnsi="Arial" w:cs="Arial"/>
        </w:rPr>
        <w:t xml:space="preserve">, es el más fiel servidor de Rama. Es la personificación de </w:t>
      </w:r>
      <w:proofErr w:type="spellStart"/>
      <w:r w:rsidRPr="00AE6829">
        <w:rPr>
          <w:rFonts w:ascii="Arial" w:hAnsi="Arial" w:cs="Arial"/>
        </w:rPr>
        <w:t>bhakti</w:t>
      </w:r>
      <w:proofErr w:type="spellEnd"/>
      <w:r w:rsidRPr="00AE6829">
        <w:rPr>
          <w:rFonts w:ascii="Arial" w:hAnsi="Arial" w:cs="Arial"/>
        </w:rPr>
        <w:t xml:space="preserve"> (la devoción), que ofrece alegremente su vida al servicio de su dios. Es el hijo de Vaya, dios védico del viento, del que hereda la fuerza de los huracanes y la capacidad de volar.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, el más versátil de los héroes guerreros épicos, posee además la capacidad de metamorfosearse en lo que quiera. </w:t>
      </w:r>
    </w:p>
    <w:p w:rsidR="00E315B8" w:rsidRPr="00AE6829" w:rsidRDefault="00E315B8">
      <w:pPr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El </w:t>
      </w:r>
      <w:proofErr w:type="spellStart"/>
      <w:r w:rsidRPr="00AE6829">
        <w:rPr>
          <w:rFonts w:ascii="Arial" w:hAnsi="Arial" w:cs="Arial"/>
        </w:rPr>
        <w:t>Ramayana</w:t>
      </w:r>
      <w:proofErr w:type="spellEnd"/>
      <w:r w:rsidRPr="00AE6829">
        <w:rPr>
          <w:rFonts w:ascii="Arial" w:hAnsi="Arial" w:cs="Arial"/>
        </w:rPr>
        <w:t xml:space="preserve"> cuenta que tras su divino nacimiento,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se volvió más fuerte y más sabio a medida que pasaban los años, destruyendo a demonios locales, matando elefantes solitarios e incluso volando hasta coger al sol naciente, al que confundió con una manzana. Un día, cuando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y su amo, el rey mono en el exilio </w:t>
      </w:r>
      <w:proofErr w:type="spellStart"/>
      <w:r w:rsidRPr="00AE6829">
        <w:rPr>
          <w:rFonts w:ascii="Arial" w:hAnsi="Arial" w:cs="Arial"/>
        </w:rPr>
        <w:t>Sugriva</w:t>
      </w:r>
      <w:proofErr w:type="spellEnd"/>
      <w:r w:rsidRPr="00AE6829">
        <w:rPr>
          <w:rFonts w:ascii="Arial" w:hAnsi="Arial" w:cs="Arial"/>
        </w:rPr>
        <w:t xml:space="preserve">, se escondían en una selva, se encontraron con Rama y su hermano </w:t>
      </w:r>
      <w:proofErr w:type="spellStart"/>
      <w:r w:rsidRPr="00AE6829">
        <w:rPr>
          <w:rFonts w:ascii="Arial" w:hAnsi="Arial" w:cs="Arial"/>
        </w:rPr>
        <w:t>Lakshmana</w:t>
      </w:r>
      <w:proofErr w:type="spellEnd"/>
      <w:r w:rsidRPr="00AE6829">
        <w:rPr>
          <w:rFonts w:ascii="Arial" w:hAnsi="Arial" w:cs="Arial"/>
        </w:rPr>
        <w:t xml:space="preserve">. Rama le contó la historia del rapto de su esposa, Sita, por parte del demonio Rayana, y su búsqueda del lugar al que el demonio la había llevado. Profundamente conmovido,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se dio cuenta de que su destino era servir junto a Rama, y reunió un ejército para ello. </w:t>
      </w:r>
    </w:p>
    <w:p w:rsidR="00E315B8" w:rsidRPr="00AE6829" w:rsidRDefault="00E315B8">
      <w:pPr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Cuando el ejército de monos fracasó en su intento de encontrar a Rayana y a su cautiva, fue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el que descubrió el escondite de Lanka. Adoptó la forma de un mono corriente para escapar a legiones de poderosos demonios y poder entrar en el majestuoso palacio de Rayana. </w:t>
      </w:r>
    </w:p>
    <w:p w:rsidR="00E315B8" w:rsidRPr="00AE6829" w:rsidRDefault="00E315B8">
      <w:pPr>
        <w:rPr>
          <w:rFonts w:ascii="Arial" w:hAnsi="Arial" w:cs="Arial"/>
        </w:rPr>
      </w:pPr>
      <w:proofErr w:type="spellStart"/>
      <w:r w:rsidRPr="00AE6829">
        <w:rPr>
          <w:rFonts w:ascii="Arial" w:hAnsi="Arial" w:cs="Arial"/>
        </w:rPr>
        <w:lastRenderedPageBreak/>
        <w:t>Hanuman</w:t>
      </w:r>
      <w:proofErr w:type="spellEnd"/>
      <w:r w:rsidRPr="00AE6829">
        <w:rPr>
          <w:rFonts w:ascii="Arial" w:hAnsi="Arial" w:cs="Arial"/>
        </w:rPr>
        <w:t xml:space="preserve"> encontró a Sita sentada en un jardín, desconsolada, rodeada de diablesas. Salió de su escondite para consolarla. Al ver a un mono que hablaba, ella se desmayó, pero se </w:t>
      </w:r>
      <w:proofErr w:type="spellStart"/>
      <w:r w:rsidRPr="00AE6829">
        <w:rPr>
          <w:rFonts w:ascii="Arial" w:hAnsi="Arial" w:cs="Arial"/>
        </w:rPr>
        <w:t>rehizo</w:t>
      </w:r>
      <w:proofErr w:type="spellEnd"/>
      <w:r w:rsidRPr="00AE6829">
        <w:rPr>
          <w:rFonts w:ascii="Arial" w:hAnsi="Arial" w:cs="Arial"/>
        </w:rPr>
        <w:t xml:space="preserve"> al ver el anillo de Rama que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le había traído. Él le contó su historia y le juró que Rama estaba desvalido sin ella. El mono ofreció a Sita la oportunidad de escapar volando sobre su espalda, pero Sita se negó, por respeto a su esposo, cuyo honor podría empañarse si era rescatada por otro que no fuera él.</w:t>
      </w:r>
    </w:p>
    <w:p w:rsidR="00E315B8" w:rsidRPr="00AE6829" w:rsidRDefault="00E315B8">
      <w:pPr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Para preparar el camino a la batalla que se avecinaba,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se mofó del rey demonio, destruyendo los muros de la ciudad y aniquilando a miles de demonios guardianes. En venganza, el rey prendió fuego al rabo de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. Creciendo hasta adquirir un tamaño enorme, el mono corrió por toda la ciudad con el rabo ardiendo, incendiando los edificios, antes de volver junto a Rama con el mensaje de su esposa, Sita.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y el ejército de monos destruyeron Lanka y a su rey demonio, y Sita se reunió con su señor. </w:t>
      </w:r>
    </w:p>
    <w:p w:rsidR="00CE5B62" w:rsidRPr="00AE6829" w:rsidRDefault="00E315B8">
      <w:pPr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Cuando el gurú </w:t>
      </w:r>
      <w:proofErr w:type="spellStart"/>
      <w:r w:rsidRPr="00AE6829">
        <w:rPr>
          <w:rFonts w:ascii="Arial" w:hAnsi="Arial" w:cs="Arial"/>
        </w:rPr>
        <w:t>Ramananda</w:t>
      </w:r>
      <w:proofErr w:type="spellEnd"/>
      <w:r w:rsidRPr="00AE6829">
        <w:rPr>
          <w:rFonts w:ascii="Arial" w:hAnsi="Arial" w:cs="Arial"/>
        </w:rPr>
        <w:t xml:space="preserve"> trajo el </w:t>
      </w:r>
      <w:proofErr w:type="spellStart"/>
      <w:r w:rsidRPr="00AE6829">
        <w:rPr>
          <w:rFonts w:ascii="Arial" w:hAnsi="Arial" w:cs="Arial"/>
        </w:rPr>
        <w:t>devocionalismo</w:t>
      </w:r>
      <w:proofErr w:type="spellEnd"/>
      <w:r w:rsidRPr="00AE6829">
        <w:rPr>
          <w:rFonts w:ascii="Arial" w:hAnsi="Arial" w:cs="Arial"/>
        </w:rPr>
        <w:t xml:space="preserve"> (</w:t>
      </w:r>
      <w:proofErr w:type="spellStart"/>
      <w:r w:rsidRPr="00AE6829">
        <w:rPr>
          <w:rFonts w:ascii="Arial" w:hAnsi="Arial" w:cs="Arial"/>
        </w:rPr>
        <w:t>bhakti</w:t>
      </w:r>
      <w:proofErr w:type="spellEnd"/>
      <w:r w:rsidRPr="00AE6829">
        <w:rPr>
          <w:rFonts w:ascii="Arial" w:hAnsi="Arial" w:cs="Arial"/>
        </w:rPr>
        <w:t xml:space="preserve">) desde el sur de India al norte en el siglo XIV,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se convirtió en una de sus principales deidades. Los seguidores de </w:t>
      </w:r>
      <w:proofErr w:type="spellStart"/>
      <w:r w:rsidRPr="00AE6829">
        <w:rPr>
          <w:rFonts w:ascii="Arial" w:hAnsi="Arial" w:cs="Arial"/>
        </w:rPr>
        <w:t>Ramananda</w:t>
      </w:r>
      <w:proofErr w:type="spellEnd"/>
      <w:r w:rsidRPr="00AE6829">
        <w:rPr>
          <w:rFonts w:ascii="Arial" w:hAnsi="Arial" w:cs="Arial"/>
        </w:rPr>
        <w:t xml:space="preserve"> adoran a Rama como la deidad suprema, y honran a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como el mayor devoto de Rama. Debido a su capacidad para transformarse,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también es reverenciado por el movimiento </w:t>
      </w:r>
      <w:proofErr w:type="spellStart"/>
      <w:r w:rsidRPr="00AE6829">
        <w:rPr>
          <w:rFonts w:ascii="Arial" w:hAnsi="Arial" w:cs="Arial"/>
        </w:rPr>
        <w:t>bhakti</w:t>
      </w:r>
      <w:proofErr w:type="spellEnd"/>
      <w:r w:rsidRPr="00AE6829">
        <w:rPr>
          <w:rFonts w:ascii="Arial" w:hAnsi="Arial" w:cs="Arial"/>
        </w:rPr>
        <w:t xml:space="preserve"> como un poderoso mago y </w:t>
      </w:r>
      <w:proofErr w:type="spellStart"/>
      <w:r w:rsidRPr="00AE6829">
        <w:rPr>
          <w:rFonts w:ascii="Arial" w:hAnsi="Arial" w:cs="Arial"/>
        </w:rPr>
        <w:t>siddha</w:t>
      </w:r>
      <w:proofErr w:type="spellEnd"/>
      <w:r w:rsidRPr="00AE6829">
        <w:rPr>
          <w:rFonts w:ascii="Arial" w:hAnsi="Arial" w:cs="Arial"/>
        </w:rPr>
        <w:t xml:space="preserve"> (poseedor de poderes ocultos).</w:t>
      </w:r>
    </w:p>
    <w:p w:rsidR="00AE6829" w:rsidRDefault="00EC0F0C" w:rsidP="00E315B8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>I</w:t>
      </w:r>
      <w:r w:rsidRPr="00EC0F0C">
        <w:rPr>
          <w:rFonts w:ascii="Arial" w:hAnsi="Arial" w:cs="Arial"/>
          <w:b/>
          <w:bCs/>
          <w:lang w:val="es-ES"/>
        </w:rPr>
        <w:t xml:space="preserve">.-  </w:t>
      </w:r>
      <w:r w:rsidRPr="00EC0F0C">
        <w:rPr>
          <w:rFonts w:ascii="Arial" w:hAnsi="Arial" w:cs="Arial"/>
          <w:b/>
          <w:bCs/>
          <w:u w:val="single"/>
          <w:lang w:val="es-ES"/>
        </w:rPr>
        <w:t xml:space="preserve"> COMPRENSIÓN</w:t>
      </w:r>
    </w:p>
    <w:p w:rsidR="00E315B8" w:rsidRDefault="00E315B8" w:rsidP="000E25EF">
      <w:pPr>
        <w:spacing w:line="240" w:lineRule="auto"/>
        <w:rPr>
          <w:rFonts w:ascii="Arial" w:hAnsi="Arial" w:cs="Arial"/>
          <w:b/>
        </w:rPr>
      </w:pPr>
      <w:r w:rsidRPr="00AE6829">
        <w:rPr>
          <w:rFonts w:ascii="Arial" w:hAnsi="Arial" w:cs="Arial"/>
          <w:b/>
        </w:rPr>
        <w:t>Después de leer el siguiente texto.  Responda las siguientes preguntas:</w:t>
      </w:r>
    </w:p>
    <w:p w:rsidR="000E25EF" w:rsidRPr="00AE6829" w:rsidRDefault="000E25EF" w:rsidP="000E25E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(2 </w:t>
      </w:r>
      <w:proofErr w:type="spellStart"/>
      <w:r>
        <w:rPr>
          <w:rFonts w:ascii="Arial" w:hAnsi="Arial" w:cs="Arial"/>
          <w:b/>
        </w:rPr>
        <w:t>pts</w:t>
      </w:r>
      <w:proofErr w:type="spellEnd"/>
      <w:r>
        <w:rPr>
          <w:rFonts w:ascii="Arial" w:hAnsi="Arial" w:cs="Arial"/>
          <w:b/>
        </w:rPr>
        <w:t xml:space="preserve"> c/u)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315B8" w:rsidRPr="00AE6829">
        <w:rPr>
          <w:rFonts w:ascii="Arial" w:hAnsi="Arial" w:cs="Arial"/>
        </w:rPr>
        <w:t xml:space="preserve">¿Quién es </w:t>
      </w:r>
      <w:proofErr w:type="spellStart"/>
      <w:r w:rsidR="00E315B8" w:rsidRPr="00AE6829">
        <w:rPr>
          <w:rFonts w:ascii="Arial" w:hAnsi="Arial" w:cs="Arial"/>
        </w:rPr>
        <w:t>Hanuman</w:t>
      </w:r>
      <w:proofErr w:type="spellEnd"/>
      <w:r w:rsidR="00E315B8" w:rsidRPr="00AE6829">
        <w:rPr>
          <w:rFonts w:ascii="Arial" w:hAnsi="Arial" w:cs="Arial"/>
        </w:rPr>
        <w:t>?</w:t>
      </w: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>a) Es un dios que encarna la devoción.</w:t>
      </w:r>
      <w:r w:rsidRPr="00AE6829">
        <w:rPr>
          <w:rFonts w:ascii="Arial" w:hAnsi="Arial" w:cs="Arial"/>
        </w:rPr>
        <w:tab/>
      </w: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>b) Es un hé</w:t>
      </w:r>
      <w:r w:rsidR="00AE6829">
        <w:rPr>
          <w:rFonts w:ascii="Arial" w:hAnsi="Arial" w:cs="Arial"/>
        </w:rPr>
        <w:t>roe guerrero, servidor de Rama.</w:t>
      </w:r>
      <w:r w:rsidR="00805CA8">
        <w:rPr>
          <w:rFonts w:ascii="Arial" w:hAnsi="Arial" w:cs="Arial"/>
        </w:rPr>
        <w:t xml:space="preserve">  </w:t>
      </w: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>c) Es un demonio solitario.</w:t>
      </w:r>
      <w:r w:rsidRPr="00AE6829">
        <w:rPr>
          <w:rFonts w:ascii="Arial" w:hAnsi="Arial" w:cs="Arial"/>
        </w:rPr>
        <w:tab/>
      </w: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>d) Es el dios védico del viento.</w:t>
      </w:r>
      <w:r w:rsidRPr="00AE6829">
        <w:rPr>
          <w:rFonts w:ascii="Arial" w:hAnsi="Arial" w:cs="Arial"/>
        </w:rPr>
        <w:tab/>
      </w:r>
    </w:p>
    <w:p w:rsidR="00AE6829" w:rsidRDefault="00AE6829" w:rsidP="00AE6829">
      <w:pPr>
        <w:spacing w:after="0" w:line="360" w:lineRule="auto"/>
        <w:rPr>
          <w:rFonts w:ascii="Arial" w:hAnsi="Arial" w:cs="Arial"/>
        </w:rPr>
      </w:pP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2) ¿Cuáles son los poderes de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>?</w:t>
      </w: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a) volar y </w:t>
      </w:r>
      <w:r w:rsidR="00805CA8">
        <w:rPr>
          <w:rFonts w:ascii="Arial" w:hAnsi="Arial" w:cs="Arial"/>
        </w:rPr>
        <w:t xml:space="preserve">transformarse en lo que quiera </w:t>
      </w: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>b) hablar con los animales</w:t>
      </w: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c) </w:t>
      </w:r>
      <w:r w:rsidR="00AE6829" w:rsidRPr="00AE6829">
        <w:rPr>
          <w:rFonts w:ascii="Arial" w:hAnsi="Arial" w:cs="Arial"/>
        </w:rPr>
        <w:t>saber lo que sucedería en el futuro</w:t>
      </w:r>
    </w:p>
    <w:p w:rsidR="00AE6829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>d) andar a la velocidad de la luz</w:t>
      </w:r>
    </w:p>
    <w:p w:rsidR="00AE6829" w:rsidRDefault="00AE6829" w:rsidP="00AE6829">
      <w:pPr>
        <w:spacing w:after="0" w:line="360" w:lineRule="auto"/>
        <w:rPr>
          <w:rFonts w:ascii="Arial" w:hAnsi="Arial" w:cs="Arial"/>
        </w:rPr>
      </w:pP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3) ¿Por qué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es</w:t>
      </w:r>
      <w:r w:rsidR="00AE6829" w:rsidRPr="00AE6829">
        <w:rPr>
          <w:rFonts w:ascii="Arial" w:hAnsi="Arial" w:cs="Arial"/>
        </w:rPr>
        <w:t xml:space="preserve"> tan fuerte como los huracanes?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a) </w:t>
      </w:r>
      <w:r w:rsidR="00E315B8" w:rsidRPr="00AE6829">
        <w:rPr>
          <w:rFonts w:ascii="Arial" w:hAnsi="Arial" w:cs="Arial"/>
        </w:rPr>
        <w:t>Porque es un dios todopoderoso.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b) </w:t>
      </w:r>
      <w:r w:rsidR="00E315B8" w:rsidRPr="00AE6829">
        <w:rPr>
          <w:rFonts w:ascii="Arial" w:hAnsi="Arial" w:cs="Arial"/>
        </w:rPr>
        <w:t>Porque el dios Rama le otorga ese don.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lastRenderedPageBreak/>
        <w:t xml:space="preserve">c) </w:t>
      </w:r>
      <w:r w:rsidR="00E315B8" w:rsidRPr="00AE6829">
        <w:rPr>
          <w:rFonts w:ascii="Arial" w:hAnsi="Arial" w:cs="Arial"/>
        </w:rPr>
        <w:t>Porque lo hered</w:t>
      </w:r>
      <w:r w:rsidRPr="00AE6829">
        <w:rPr>
          <w:rFonts w:ascii="Arial" w:hAnsi="Arial" w:cs="Arial"/>
        </w:rPr>
        <w:t xml:space="preserve">a de su padre, dios del viento. 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d) </w:t>
      </w:r>
      <w:r w:rsidR="00E315B8" w:rsidRPr="00AE6829">
        <w:rPr>
          <w:rFonts w:ascii="Arial" w:hAnsi="Arial" w:cs="Arial"/>
        </w:rPr>
        <w:t>Porque lo obtiene luego de vencer a Vaya.</w:t>
      </w:r>
      <w:r w:rsidR="00E315B8" w:rsidRPr="00AE6829">
        <w:rPr>
          <w:rFonts w:ascii="Arial" w:hAnsi="Arial" w:cs="Arial"/>
        </w:rPr>
        <w:tab/>
      </w:r>
    </w:p>
    <w:p w:rsidR="00AE6829" w:rsidRPr="00AE6829" w:rsidRDefault="00AE6829" w:rsidP="00AE6829">
      <w:pPr>
        <w:spacing w:after="0" w:line="360" w:lineRule="auto"/>
        <w:rPr>
          <w:rFonts w:ascii="Arial" w:hAnsi="Arial" w:cs="Arial"/>
        </w:rPr>
      </w:pP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4) ¿En qué hazañas demuestra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su poder y fortaleza?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a) </w:t>
      </w:r>
      <w:r w:rsidR="00E315B8" w:rsidRPr="00AE6829">
        <w:rPr>
          <w:rFonts w:ascii="Arial" w:hAnsi="Arial" w:cs="Arial"/>
        </w:rPr>
        <w:t>Cuando mata un elefante y a su manada.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b) </w:t>
      </w:r>
      <w:r w:rsidR="00E315B8" w:rsidRPr="00AE6829">
        <w:rPr>
          <w:rFonts w:ascii="Arial" w:hAnsi="Arial" w:cs="Arial"/>
        </w:rPr>
        <w:t>Cuando confunde al sol del ocaso con una manzana.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c) </w:t>
      </w:r>
      <w:r w:rsidR="00E315B8" w:rsidRPr="00AE6829">
        <w:rPr>
          <w:rFonts w:ascii="Arial" w:hAnsi="Arial" w:cs="Arial"/>
        </w:rPr>
        <w:t>Cuando se enfrenta sin miedo a los huracanes.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d) </w:t>
      </w:r>
      <w:r w:rsidR="00E315B8" w:rsidRPr="00AE6829">
        <w:rPr>
          <w:rFonts w:ascii="Arial" w:hAnsi="Arial" w:cs="Arial"/>
        </w:rPr>
        <w:t>Cuando elimina a</w:t>
      </w:r>
      <w:r w:rsidRPr="00AE6829">
        <w:rPr>
          <w:rFonts w:ascii="Arial" w:hAnsi="Arial" w:cs="Arial"/>
        </w:rPr>
        <w:t xml:space="preserve"> los demonios de su localidad. </w:t>
      </w:r>
    </w:p>
    <w:p w:rsidR="00AE6829" w:rsidRPr="00AE6829" w:rsidRDefault="00AE6829" w:rsidP="00AE6829">
      <w:pPr>
        <w:spacing w:after="0" w:line="360" w:lineRule="auto"/>
        <w:rPr>
          <w:rFonts w:ascii="Arial" w:hAnsi="Arial" w:cs="Arial"/>
        </w:rPr>
      </w:pP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5) </w:t>
      </w:r>
      <w:r w:rsidR="00AE6829" w:rsidRPr="00AE6829">
        <w:rPr>
          <w:rFonts w:ascii="Arial" w:hAnsi="Arial" w:cs="Arial"/>
        </w:rPr>
        <w:t xml:space="preserve"> </w:t>
      </w:r>
      <w:r w:rsidRPr="00AE6829">
        <w:rPr>
          <w:rFonts w:ascii="Arial" w:hAnsi="Arial" w:cs="Arial"/>
        </w:rPr>
        <w:t xml:space="preserve">¿Qué hace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cuando Rama le cuenta sobre el rapto de su esposa?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a) </w:t>
      </w:r>
      <w:r w:rsidR="00E315B8" w:rsidRPr="00AE6829">
        <w:rPr>
          <w:rFonts w:ascii="Arial" w:hAnsi="Arial" w:cs="Arial"/>
        </w:rPr>
        <w:t>Se burla de él y le recrimina su falta de cuidado.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b) </w:t>
      </w:r>
      <w:r w:rsidR="00E315B8" w:rsidRPr="00AE6829">
        <w:rPr>
          <w:rFonts w:ascii="Arial" w:hAnsi="Arial" w:cs="Arial"/>
        </w:rPr>
        <w:t>Lo consuela diciendo que ya encontrará una nueva esposa.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c) </w:t>
      </w:r>
      <w:r w:rsidR="00E315B8" w:rsidRPr="00AE6829">
        <w:rPr>
          <w:rFonts w:ascii="Arial" w:hAnsi="Arial" w:cs="Arial"/>
        </w:rPr>
        <w:t>Le aconseja la venganza contra el raptor.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d) </w:t>
      </w:r>
      <w:r w:rsidR="00E315B8" w:rsidRPr="00AE6829">
        <w:rPr>
          <w:rFonts w:ascii="Arial" w:hAnsi="Arial" w:cs="Arial"/>
        </w:rPr>
        <w:t>Organiza un ejército para</w:t>
      </w:r>
      <w:r w:rsidRPr="00AE6829">
        <w:rPr>
          <w:rFonts w:ascii="Arial" w:hAnsi="Arial" w:cs="Arial"/>
        </w:rPr>
        <w:t xml:space="preserve"> rescatar a la mujer </w:t>
      </w:r>
      <w:r w:rsidR="00805CA8">
        <w:rPr>
          <w:rFonts w:ascii="Arial" w:hAnsi="Arial" w:cs="Arial"/>
        </w:rPr>
        <w:t xml:space="preserve">  </w:t>
      </w:r>
    </w:p>
    <w:p w:rsidR="00AE6829" w:rsidRDefault="00AE6829" w:rsidP="00AE6829">
      <w:pPr>
        <w:spacing w:after="0" w:line="360" w:lineRule="auto"/>
        <w:rPr>
          <w:rFonts w:ascii="Arial" w:hAnsi="Arial" w:cs="Arial"/>
        </w:rPr>
      </w:pP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6) </w:t>
      </w:r>
      <w:r w:rsidR="00AE6829" w:rsidRPr="00AE6829">
        <w:rPr>
          <w:rFonts w:ascii="Arial" w:hAnsi="Arial" w:cs="Arial"/>
        </w:rPr>
        <w:t xml:space="preserve"> </w:t>
      </w:r>
      <w:r w:rsidRPr="00AE6829">
        <w:rPr>
          <w:rFonts w:ascii="Arial" w:hAnsi="Arial" w:cs="Arial"/>
        </w:rPr>
        <w:t>Según el texto, ¿qué o quién es Lanka?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a) </w:t>
      </w:r>
      <w:r w:rsidR="00E315B8" w:rsidRPr="00AE6829">
        <w:rPr>
          <w:rFonts w:ascii="Arial" w:hAnsi="Arial" w:cs="Arial"/>
        </w:rPr>
        <w:t>El raptor de Sita.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b) </w:t>
      </w:r>
      <w:r w:rsidR="00E315B8" w:rsidRPr="00AE6829">
        <w:rPr>
          <w:rFonts w:ascii="Arial" w:hAnsi="Arial" w:cs="Arial"/>
        </w:rPr>
        <w:t>El esco</w:t>
      </w:r>
      <w:r w:rsidRPr="00AE6829">
        <w:rPr>
          <w:rFonts w:ascii="Arial" w:hAnsi="Arial" w:cs="Arial"/>
        </w:rPr>
        <w:t xml:space="preserve">ndite donde mantienen a Sita. 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c) </w:t>
      </w:r>
      <w:r w:rsidR="00E315B8" w:rsidRPr="00AE6829">
        <w:rPr>
          <w:rFonts w:ascii="Arial" w:hAnsi="Arial" w:cs="Arial"/>
        </w:rPr>
        <w:t>El hermano de Rama.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d) </w:t>
      </w:r>
      <w:r w:rsidR="00E315B8" w:rsidRPr="00AE6829">
        <w:rPr>
          <w:rFonts w:ascii="Arial" w:hAnsi="Arial" w:cs="Arial"/>
        </w:rPr>
        <w:t>El nombre del ejército de monos.</w:t>
      </w:r>
      <w:r w:rsidR="00E315B8" w:rsidRPr="00AE6829">
        <w:rPr>
          <w:rFonts w:ascii="Arial" w:hAnsi="Arial" w:cs="Arial"/>
        </w:rPr>
        <w:tab/>
      </w:r>
    </w:p>
    <w:p w:rsidR="00AE6829" w:rsidRDefault="00AE6829" w:rsidP="00AE6829">
      <w:pPr>
        <w:spacing w:after="0" w:line="360" w:lineRule="auto"/>
        <w:rPr>
          <w:rFonts w:ascii="Arial" w:hAnsi="Arial" w:cs="Arial"/>
        </w:rPr>
      </w:pP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7) </w:t>
      </w:r>
      <w:r w:rsidR="00AE6829" w:rsidRPr="00AE6829">
        <w:rPr>
          <w:rFonts w:ascii="Arial" w:hAnsi="Arial" w:cs="Arial"/>
        </w:rPr>
        <w:t xml:space="preserve"> </w:t>
      </w:r>
      <w:r w:rsidRPr="00AE6829">
        <w:rPr>
          <w:rFonts w:ascii="Arial" w:hAnsi="Arial" w:cs="Arial"/>
        </w:rPr>
        <w:t xml:space="preserve">¿Cómo logra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acercarse a Sita?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a) Transformándose en un mono </w:t>
      </w:r>
      <w:r w:rsidR="00805CA8">
        <w:rPr>
          <w:rFonts w:ascii="Arial" w:hAnsi="Arial" w:cs="Arial"/>
        </w:rPr>
        <w:t xml:space="preserve">  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b) </w:t>
      </w:r>
      <w:r w:rsidR="00E315B8" w:rsidRPr="00AE6829">
        <w:rPr>
          <w:rFonts w:ascii="Arial" w:hAnsi="Arial" w:cs="Arial"/>
        </w:rPr>
        <w:t>Enfrentándose al rey demonio.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c) </w:t>
      </w:r>
      <w:r w:rsidR="00E315B8" w:rsidRPr="00AE6829">
        <w:rPr>
          <w:rFonts w:ascii="Arial" w:hAnsi="Arial" w:cs="Arial"/>
        </w:rPr>
        <w:t>Provocando un gran huracán.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d) </w:t>
      </w:r>
      <w:r w:rsidR="00E315B8" w:rsidRPr="00AE6829">
        <w:rPr>
          <w:rFonts w:ascii="Arial" w:hAnsi="Arial" w:cs="Arial"/>
        </w:rPr>
        <w:t>Montado en un fuerte elefante.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8) ¿Por qué Sita no accede a ser rescatada por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>?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a)  </w:t>
      </w:r>
      <w:r w:rsidR="00E315B8" w:rsidRPr="00AE6829">
        <w:rPr>
          <w:rFonts w:ascii="Arial" w:hAnsi="Arial" w:cs="Arial"/>
        </w:rPr>
        <w:t>Porque se asusta al verlo como un mono que habla.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b) </w:t>
      </w:r>
      <w:r w:rsidR="00E315B8" w:rsidRPr="00AE6829">
        <w:rPr>
          <w:rFonts w:ascii="Arial" w:hAnsi="Arial" w:cs="Arial"/>
        </w:rPr>
        <w:t>Porque en el fondo quería estar con el rey demonio.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c) </w:t>
      </w:r>
      <w:r w:rsidR="00E315B8" w:rsidRPr="00AE6829">
        <w:rPr>
          <w:rFonts w:ascii="Arial" w:hAnsi="Arial" w:cs="Arial"/>
        </w:rPr>
        <w:t>Porque respeta a su esposo y n</w:t>
      </w:r>
      <w:r w:rsidR="00805CA8">
        <w:rPr>
          <w:rFonts w:ascii="Arial" w:hAnsi="Arial" w:cs="Arial"/>
        </w:rPr>
        <w:t>o quiere lastimar su honor.</w:t>
      </w:r>
      <w:r w:rsidR="00805CA8">
        <w:rPr>
          <w:rFonts w:ascii="Arial" w:hAnsi="Arial" w:cs="Arial"/>
        </w:rPr>
        <w:tab/>
        <w:t xml:space="preserve">  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d) </w:t>
      </w:r>
      <w:r w:rsidR="00E315B8" w:rsidRPr="00AE6829">
        <w:rPr>
          <w:rFonts w:ascii="Arial" w:hAnsi="Arial" w:cs="Arial"/>
        </w:rPr>
        <w:t>Porque desconfía de sus intenciones y cree que es una trampa.</w:t>
      </w:r>
      <w:r w:rsidR="00E315B8" w:rsidRPr="00AE6829">
        <w:rPr>
          <w:rFonts w:ascii="Arial" w:hAnsi="Arial" w:cs="Arial"/>
        </w:rPr>
        <w:tab/>
      </w:r>
    </w:p>
    <w:p w:rsidR="00AE6829" w:rsidRDefault="00AE6829" w:rsidP="00AE6829">
      <w:pPr>
        <w:spacing w:after="0" w:line="360" w:lineRule="auto"/>
        <w:rPr>
          <w:rFonts w:ascii="Arial" w:hAnsi="Arial" w:cs="Arial"/>
        </w:rPr>
      </w:pP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9) ¿Para qué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 xml:space="preserve"> destruye los muros y aniquila a los secuaces del rey demonio?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lastRenderedPageBreak/>
        <w:t xml:space="preserve">a) </w:t>
      </w:r>
      <w:r w:rsidR="00E315B8" w:rsidRPr="00AE6829">
        <w:rPr>
          <w:rFonts w:ascii="Arial" w:hAnsi="Arial" w:cs="Arial"/>
        </w:rPr>
        <w:t>Para vengarse por el robo de Sita.</w:t>
      </w:r>
      <w:r w:rsidR="00E315B8" w:rsidRPr="00AE6829">
        <w:rPr>
          <w:rFonts w:ascii="Arial" w:hAnsi="Arial" w:cs="Arial"/>
        </w:rPr>
        <w:tab/>
      </w:r>
    </w:p>
    <w:p w:rsidR="00805CA8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b) </w:t>
      </w:r>
      <w:r w:rsidR="00E315B8" w:rsidRPr="00AE6829">
        <w:rPr>
          <w:rFonts w:ascii="Arial" w:hAnsi="Arial" w:cs="Arial"/>
        </w:rPr>
        <w:t>Para provocar al rey demonio y estimular el enfrentamiento.</w:t>
      </w:r>
      <w:r w:rsidR="00E315B8" w:rsidRPr="00AE6829">
        <w:rPr>
          <w:rFonts w:ascii="Arial" w:hAnsi="Arial" w:cs="Arial"/>
        </w:rPr>
        <w:tab/>
        <w:t xml:space="preserve">  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c) </w:t>
      </w:r>
      <w:r w:rsidR="00E315B8" w:rsidRPr="00AE6829">
        <w:rPr>
          <w:rFonts w:ascii="Arial" w:hAnsi="Arial" w:cs="Arial"/>
        </w:rPr>
        <w:t>Para hacerle una broma al rey demonio.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d) </w:t>
      </w:r>
      <w:r w:rsidR="00E315B8" w:rsidRPr="00AE6829">
        <w:rPr>
          <w:rFonts w:ascii="Arial" w:hAnsi="Arial" w:cs="Arial"/>
        </w:rPr>
        <w:t>Para demostrar a Rama su lealtad hacia él.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</w:p>
    <w:p w:rsidR="00E315B8" w:rsidRPr="00AE6829" w:rsidRDefault="00E315B8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10) ¿Qué características distinguen a </w:t>
      </w:r>
      <w:proofErr w:type="spellStart"/>
      <w:r w:rsidRPr="00AE6829">
        <w:rPr>
          <w:rFonts w:ascii="Arial" w:hAnsi="Arial" w:cs="Arial"/>
        </w:rPr>
        <w:t>Hanuman</w:t>
      </w:r>
      <w:proofErr w:type="spellEnd"/>
      <w:r w:rsidRPr="00AE6829">
        <w:rPr>
          <w:rFonts w:ascii="Arial" w:hAnsi="Arial" w:cs="Arial"/>
        </w:rPr>
        <w:t>?</w:t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a) </w:t>
      </w:r>
      <w:r w:rsidR="00E315B8" w:rsidRPr="00AE6829">
        <w:rPr>
          <w:rFonts w:ascii="Arial" w:hAnsi="Arial" w:cs="Arial"/>
        </w:rPr>
        <w:t>Fuerte y agresivo.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b) </w:t>
      </w:r>
      <w:r w:rsidR="00E315B8" w:rsidRPr="00AE6829">
        <w:rPr>
          <w:rFonts w:ascii="Arial" w:hAnsi="Arial" w:cs="Arial"/>
        </w:rPr>
        <w:t>Amable y fiel.</w:t>
      </w:r>
      <w:r w:rsidR="00E315B8" w:rsidRPr="00AE6829">
        <w:rPr>
          <w:rFonts w:ascii="Arial" w:hAnsi="Arial" w:cs="Arial"/>
        </w:rPr>
        <w:tab/>
      </w:r>
    </w:p>
    <w:p w:rsidR="00E315B8" w:rsidRPr="00AE6829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c) </w:t>
      </w:r>
      <w:r w:rsidR="00E315B8" w:rsidRPr="00AE6829">
        <w:rPr>
          <w:rFonts w:ascii="Arial" w:hAnsi="Arial" w:cs="Arial"/>
        </w:rPr>
        <w:t>Travieso y bromista.</w:t>
      </w:r>
      <w:r w:rsidR="00E315B8" w:rsidRPr="00AE6829">
        <w:rPr>
          <w:rFonts w:ascii="Arial" w:hAnsi="Arial" w:cs="Arial"/>
        </w:rPr>
        <w:tab/>
      </w:r>
    </w:p>
    <w:p w:rsidR="00E315B8" w:rsidRDefault="00AE6829" w:rsidP="00AE6829">
      <w:pPr>
        <w:spacing w:after="0" w:line="360" w:lineRule="auto"/>
        <w:rPr>
          <w:rFonts w:ascii="Arial" w:hAnsi="Arial" w:cs="Arial"/>
        </w:rPr>
      </w:pPr>
      <w:r w:rsidRPr="00AE6829">
        <w:rPr>
          <w:rFonts w:ascii="Arial" w:hAnsi="Arial" w:cs="Arial"/>
        </w:rPr>
        <w:t xml:space="preserve">d) </w:t>
      </w:r>
      <w:r w:rsidR="00E315B8" w:rsidRPr="00AE6829">
        <w:rPr>
          <w:rFonts w:ascii="Arial" w:hAnsi="Arial" w:cs="Arial"/>
        </w:rPr>
        <w:t>Poderoso y leal.</w:t>
      </w:r>
    </w:p>
    <w:p w:rsidR="00EC0F0C" w:rsidRPr="00AE6829" w:rsidRDefault="00EC0F0C" w:rsidP="00AE6829">
      <w:pPr>
        <w:spacing w:after="0" w:line="360" w:lineRule="auto"/>
        <w:rPr>
          <w:rFonts w:ascii="Arial" w:hAnsi="Arial" w:cs="Arial"/>
        </w:rPr>
      </w:pPr>
    </w:p>
    <w:p w:rsidR="00AE6829" w:rsidRDefault="00EC0F0C" w:rsidP="00AE6829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I</w:t>
      </w:r>
      <w:r w:rsidRPr="00EC0F0C">
        <w:rPr>
          <w:rFonts w:ascii="Arial" w:hAnsi="Arial" w:cs="Arial"/>
          <w:b/>
          <w:bCs/>
          <w:lang w:val="es-ES"/>
        </w:rPr>
        <w:t xml:space="preserve">I.- </w:t>
      </w:r>
      <w:r w:rsidRPr="00EC0F0C">
        <w:rPr>
          <w:rFonts w:ascii="Arial" w:hAnsi="Arial" w:cs="Arial"/>
          <w:b/>
          <w:bCs/>
          <w:u w:val="single"/>
          <w:lang w:val="es-ES"/>
        </w:rPr>
        <w:t>APLICACIÓN:</w:t>
      </w:r>
      <w:r w:rsidRPr="00EC0F0C">
        <w:rPr>
          <w:rFonts w:ascii="Arial" w:hAnsi="Arial" w:cs="Arial"/>
          <w:b/>
          <w:bCs/>
          <w:lang w:val="es-ES"/>
        </w:rPr>
        <w:t xml:space="preserve"> </w:t>
      </w:r>
      <w:r w:rsidRPr="00EC0F0C">
        <w:rPr>
          <w:rFonts w:ascii="Arial" w:hAnsi="Arial" w:cs="Arial"/>
          <w:lang w:val="es-ES"/>
        </w:rPr>
        <w:t xml:space="preserve"> </w:t>
      </w:r>
    </w:p>
    <w:p w:rsidR="005003C9" w:rsidRDefault="005003C9" w:rsidP="00EC0F0C">
      <w:pPr>
        <w:spacing w:after="0" w:line="240" w:lineRule="auto"/>
        <w:rPr>
          <w:rFonts w:ascii="Noto Sans" w:eastAsia="Times New Roman" w:hAnsi="Noto Sans" w:cs="Times New Roman"/>
          <w:b/>
          <w:bCs/>
          <w:sz w:val="24"/>
          <w:szCs w:val="24"/>
          <w:lang w:eastAsia="es-CL"/>
        </w:rPr>
      </w:pPr>
      <w:r w:rsidRPr="000E25EF">
        <w:rPr>
          <w:rFonts w:ascii="Noto Sans" w:eastAsia="Times New Roman" w:hAnsi="Noto Sans" w:cs="Times New Roman"/>
          <w:b/>
          <w:bCs/>
          <w:sz w:val="24"/>
          <w:szCs w:val="24"/>
          <w:lang w:eastAsia="es-CL"/>
        </w:rPr>
        <w:t xml:space="preserve">Describa y explique </w:t>
      </w:r>
      <w:r w:rsidR="000E25EF">
        <w:rPr>
          <w:rFonts w:ascii="Noto Sans" w:eastAsia="Times New Roman" w:hAnsi="Noto Sans" w:cs="Times New Roman"/>
          <w:b/>
          <w:bCs/>
          <w:sz w:val="24"/>
          <w:szCs w:val="24"/>
          <w:lang w:eastAsia="es-CL"/>
        </w:rPr>
        <w:t xml:space="preserve">(4 </w:t>
      </w:r>
      <w:proofErr w:type="spellStart"/>
      <w:r w:rsidR="000E25EF">
        <w:rPr>
          <w:rFonts w:ascii="Noto Sans" w:eastAsia="Times New Roman" w:hAnsi="Noto Sans" w:cs="Times New Roman"/>
          <w:b/>
          <w:bCs/>
          <w:sz w:val="24"/>
          <w:szCs w:val="24"/>
          <w:lang w:eastAsia="es-CL"/>
        </w:rPr>
        <w:t>pts</w:t>
      </w:r>
      <w:proofErr w:type="spellEnd"/>
      <w:r w:rsidR="000E25EF">
        <w:rPr>
          <w:rFonts w:ascii="Noto Sans" w:eastAsia="Times New Roman" w:hAnsi="Noto Sans" w:cs="Times New Roman"/>
          <w:b/>
          <w:bCs/>
          <w:sz w:val="24"/>
          <w:szCs w:val="24"/>
          <w:lang w:eastAsia="es-CL"/>
        </w:rPr>
        <w:t xml:space="preserve"> c/u)</w:t>
      </w:r>
    </w:p>
    <w:p w:rsidR="000E25EF" w:rsidRPr="000E25EF" w:rsidRDefault="000E25EF" w:rsidP="00EC0F0C">
      <w:pPr>
        <w:spacing w:after="0" w:line="240" w:lineRule="auto"/>
        <w:rPr>
          <w:rFonts w:ascii="Noto Sans" w:eastAsia="Times New Roman" w:hAnsi="Noto Sans" w:cs="Times New Roman"/>
          <w:b/>
          <w:bCs/>
          <w:sz w:val="24"/>
          <w:szCs w:val="24"/>
          <w:lang w:eastAsia="es-CL"/>
        </w:rPr>
      </w:pPr>
    </w:p>
    <w:p w:rsidR="005003C9" w:rsidRPr="005003C9" w:rsidRDefault="005003C9" w:rsidP="005003C9">
      <w:pPr>
        <w:spacing w:after="0" w:line="240" w:lineRule="auto"/>
        <w:rPr>
          <w:rFonts w:ascii="Noto Sans" w:eastAsia="Times New Roman" w:hAnsi="Noto Sans" w:cs="Times New Roman"/>
          <w:bCs/>
          <w:sz w:val="24"/>
          <w:szCs w:val="24"/>
          <w:lang w:eastAsia="es-C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1) </w:t>
      </w:r>
      <w:r w:rsidRPr="005003C9">
        <w:rPr>
          <w:rFonts w:ascii="Noto Sans" w:eastAsia="Times New Roman" w:hAnsi="Noto Sans" w:cs="Times New Roman"/>
          <w:bCs/>
          <w:sz w:val="24"/>
          <w:szCs w:val="24"/>
          <w:lang w:eastAsia="es-CL"/>
        </w:rPr>
        <w:t>¿por qué Hauman</w:t>
      </w:r>
      <w:r w:rsidR="00EC0F0C" w:rsidRPr="005003C9"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 </w:t>
      </w:r>
      <w:r w:rsidRPr="005003C9"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es considerado </w:t>
      </w:r>
      <w:r w:rsidR="00EC0F0C" w:rsidRPr="005003C9">
        <w:rPr>
          <w:rFonts w:ascii="Noto Sans" w:eastAsia="Times New Roman" w:hAnsi="Noto Sans" w:cs="Times New Roman"/>
          <w:bCs/>
          <w:sz w:val="24"/>
          <w:szCs w:val="24"/>
          <w:lang w:eastAsia="es-CL"/>
        </w:rPr>
        <w:t>como un</w:t>
      </w:r>
      <w:r w:rsidRPr="005003C9"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 </w:t>
      </w:r>
      <w:proofErr w:type="spellStart"/>
      <w:r w:rsidRPr="005003C9">
        <w:rPr>
          <w:rFonts w:ascii="Noto Sans" w:eastAsia="Times New Roman" w:hAnsi="Noto Sans" w:cs="Times New Roman"/>
          <w:bCs/>
          <w:sz w:val="24"/>
          <w:szCs w:val="24"/>
          <w:lang w:eastAsia="es-CL"/>
        </w:rPr>
        <w:t>heroe</w:t>
      </w:r>
      <w:proofErr w:type="spellEnd"/>
      <w:r w:rsidR="00EC0F0C" w:rsidRPr="005003C9"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? </w:t>
      </w:r>
    </w:p>
    <w:p w:rsidR="00EC0F0C" w:rsidRDefault="005003C9" w:rsidP="005003C9">
      <w:pPr>
        <w:spacing w:after="0" w:line="240" w:lineRule="auto"/>
        <w:rPr>
          <w:rFonts w:ascii="Noto Sans" w:eastAsia="Times New Roman" w:hAnsi="Noto Sans" w:cs="Times New Roman"/>
          <w:bCs/>
          <w:sz w:val="24"/>
          <w:szCs w:val="24"/>
          <w:lang w:eastAsia="es-C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>Fundamente su respuesta y otorgue</w:t>
      </w:r>
      <w:r w:rsidR="00EC0F0C" w:rsidRPr="005003C9"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 un ejemplo que tenga relación con el texto.</w:t>
      </w:r>
    </w:p>
    <w:p w:rsidR="005003C9" w:rsidRDefault="005003C9" w:rsidP="005003C9">
      <w:pPr>
        <w:spacing w:after="0"/>
        <w:rPr>
          <w:rFonts w:ascii="Noto Sans" w:eastAsia="Times New Roman" w:hAnsi="Noto Sans" w:cs="Times New Roman"/>
          <w:bCs/>
          <w:sz w:val="24"/>
          <w:szCs w:val="24"/>
          <w:lang w:eastAsia="es-C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EC0F0C" w:rsidRPr="00AE6829" w:rsidRDefault="005003C9" w:rsidP="005003C9">
      <w:pPr>
        <w:spacing w:after="0"/>
        <w:rPr>
          <w:rFonts w:ascii="Arial" w:hAnsi="Arial" w:cs="Aria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>______________________________________________________________________</w:t>
      </w:r>
    </w:p>
    <w:p w:rsidR="005003C9" w:rsidRDefault="005003C9" w:rsidP="005003C9">
      <w:pPr>
        <w:spacing w:after="0"/>
        <w:rPr>
          <w:rFonts w:ascii="Noto Sans" w:eastAsia="Times New Roman" w:hAnsi="Noto Sans" w:cs="Times New Roman"/>
          <w:bCs/>
          <w:sz w:val="24"/>
          <w:szCs w:val="24"/>
          <w:lang w:eastAsia="es-C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5003C9" w:rsidRPr="00AE6829" w:rsidRDefault="005003C9" w:rsidP="005003C9">
      <w:pPr>
        <w:spacing w:after="0"/>
        <w:rPr>
          <w:rFonts w:ascii="Arial" w:hAnsi="Arial" w:cs="Aria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>______________________________________________________________________</w:t>
      </w:r>
    </w:p>
    <w:p w:rsidR="005003C9" w:rsidRDefault="005003C9">
      <w:pPr>
        <w:spacing w:after="0" w:line="360" w:lineRule="auto"/>
        <w:rPr>
          <w:rFonts w:ascii="Arial" w:hAnsi="Arial" w:cs="Arial"/>
        </w:rPr>
      </w:pPr>
    </w:p>
    <w:p w:rsidR="005003C9" w:rsidRDefault="005003C9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2) </w:t>
      </w:r>
      <w:r w:rsidR="0059494B">
        <w:rPr>
          <w:rFonts w:ascii="Arial" w:hAnsi="Arial" w:cs="Arial"/>
          <w:lang w:val="es-ES"/>
        </w:rPr>
        <w:t>Describe ¿Cuál es el conflicto del relato?</w:t>
      </w:r>
    </w:p>
    <w:p w:rsidR="0059494B" w:rsidRDefault="0059494B" w:rsidP="0059494B">
      <w:pPr>
        <w:spacing w:after="0"/>
        <w:rPr>
          <w:rFonts w:ascii="Noto Sans" w:eastAsia="Times New Roman" w:hAnsi="Noto Sans" w:cs="Times New Roman"/>
          <w:bCs/>
          <w:sz w:val="24"/>
          <w:szCs w:val="24"/>
          <w:lang w:eastAsia="es-C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59494B" w:rsidRPr="00AE6829" w:rsidRDefault="0059494B" w:rsidP="0059494B">
      <w:pPr>
        <w:spacing w:after="0"/>
        <w:rPr>
          <w:rFonts w:ascii="Arial" w:hAnsi="Arial" w:cs="Aria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>______________________________________________________________________</w:t>
      </w:r>
    </w:p>
    <w:p w:rsidR="0059494B" w:rsidRDefault="0059494B" w:rsidP="0059494B">
      <w:pPr>
        <w:spacing w:after="0"/>
        <w:rPr>
          <w:rFonts w:ascii="Noto Sans" w:eastAsia="Times New Roman" w:hAnsi="Noto Sans" w:cs="Times New Roman"/>
          <w:bCs/>
          <w:sz w:val="24"/>
          <w:szCs w:val="24"/>
          <w:lang w:eastAsia="es-C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59494B" w:rsidRPr="00AE6829" w:rsidRDefault="0059494B" w:rsidP="0059494B">
      <w:pPr>
        <w:spacing w:after="0"/>
        <w:rPr>
          <w:rFonts w:ascii="Arial" w:hAnsi="Arial" w:cs="Aria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>______________________________________________________________________</w:t>
      </w:r>
    </w:p>
    <w:p w:rsidR="0059494B" w:rsidRDefault="0059494B" w:rsidP="0059494B">
      <w:pPr>
        <w:spacing w:after="0" w:line="360" w:lineRule="auto"/>
        <w:rPr>
          <w:rFonts w:ascii="Arial" w:hAnsi="Arial" w:cs="Arial"/>
          <w:lang w:val="es-ES"/>
        </w:rPr>
      </w:pPr>
    </w:p>
    <w:p w:rsidR="00AE151B" w:rsidRDefault="00AE151B" w:rsidP="0059494B">
      <w:pPr>
        <w:spacing w:after="0" w:line="360" w:lineRule="auto"/>
        <w:rPr>
          <w:rFonts w:ascii="Arial" w:hAnsi="Arial" w:cs="Arial"/>
          <w:lang w:val="es-ES"/>
        </w:rPr>
      </w:pPr>
    </w:p>
    <w:p w:rsidR="00AE151B" w:rsidRDefault="00AE151B" w:rsidP="0059494B">
      <w:pPr>
        <w:spacing w:after="0" w:line="360" w:lineRule="auto"/>
        <w:rPr>
          <w:rFonts w:ascii="Arial" w:hAnsi="Arial" w:cs="Arial"/>
          <w:lang w:val="es-ES"/>
        </w:rPr>
      </w:pPr>
    </w:p>
    <w:p w:rsidR="00AE151B" w:rsidRDefault="00AE151B" w:rsidP="0059494B">
      <w:pPr>
        <w:spacing w:after="0" w:line="360" w:lineRule="auto"/>
        <w:rPr>
          <w:rFonts w:ascii="Arial" w:hAnsi="Arial" w:cs="Arial"/>
          <w:lang w:val="es-ES"/>
        </w:rPr>
      </w:pPr>
    </w:p>
    <w:p w:rsidR="0059494B" w:rsidRDefault="0059494B" w:rsidP="0059494B">
      <w:p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3) </w:t>
      </w:r>
      <w:r w:rsidRPr="0059494B">
        <w:rPr>
          <w:rFonts w:ascii="Arial" w:hAnsi="Arial" w:cs="Arial"/>
          <w:lang w:val="es-ES"/>
        </w:rPr>
        <w:t xml:space="preserve">¿De qué manera o con qué técnica </w:t>
      </w:r>
      <w:r w:rsidRPr="0059494B">
        <w:rPr>
          <w:rFonts w:ascii="Arial" w:hAnsi="Arial" w:cs="Arial"/>
          <w:bCs/>
        </w:rPr>
        <w:t>Hauman pudo haber</w:t>
      </w:r>
      <w:r w:rsidRPr="0059494B">
        <w:rPr>
          <w:rFonts w:ascii="Arial" w:hAnsi="Arial" w:cs="Arial"/>
          <w:lang w:val="es-ES"/>
        </w:rPr>
        <w:t xml:space="preserve"> re</w:t>
      </w:r>
      <w:r>
        <w:rPr>
          <w:rFonts w:ascii="Arial" w:hAnsi="Arial" w:cs="Arial"/>
          <w:lang w:val="es-ES"/>
        </w:rPr>
        <w:t>suelto el problema?</w:t>
      </w:r>
    </w:p>
    <w:p w:rsidR="0059494B" w:rsidRDefault="0059494B" w:rsidP="0059494B">
      <w:pPr>
        <w:spacing w:after="0"/>
        <w:rPr>
          <w:rFonts w:ascii="Noto Sans" w:eastAsia="Times New Roman" w:hAnsi="Noto Sans" w:cs="Times New Roman"/>
          <w:bCs/>
          <w:sz w:val="24"/>
          <w:szCs w:val="24"/>
          <w:lang w:eastAsia="es-C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59494B" w:rsidRPr="00AE6829" w:rsidRDefault="0059494B" w:rsidP="0059494B">
      <w:pPr>
        <w:spacing w:after="0"/>
        <w:rPr>
          <w:rFonts w:ascii="Arial" w:hAnsi="Arial" w:cs="Aria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>______________________________________________________________________</w:t>
      </w:r>
    </w:p>
    <w:p w:rsidR="0059494B" w:rsidRDefault="0059494B" w:rsidP="0061282E">
      <w:pPr>
        <w:spacing w:after="0"/>
        <w:rPr>
          <w:rFonts w:ascii="Noto Sans" w:eastAsia="Times New Roman" w:hAnsi="Noto Sans" w:cs="Times New Roman"/>
          <w:bCs/>
          <w:sz w:val="24"/>
          <w:szCs w:val="24"/>
          <w:lang w:eastAsia="es-CL"/>
        </w:rPr>
      </w:pPr>
      <w:r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  <w:r w:rsidR="00740C17">
        <w:rPr>
          <w:rFonts w:ascii="Noto Sans" w:eastAsia="Times New Roman" w:hAnsi="Noto Sans" w:cs="Times New Roman"/>
          <w:bCs/>
          <w:sz w:val="24"/>
          <w:szCs w:val="24"/>
          <w:lang w:eastAsia="es-CL"/>
        </w:rPr>
        <w:t xml:space="preserve"> </w:t>
      </w:r>
    </w:p>
    <w:p w:rsidR="00740C17" w:rsidRDefault="00740C17" w:rsidP="0061282E">
      <w:pPr>
        <w:spacing w:after="0"/>
        <w:rPr>
          <w:rFonts w:ascii="Noto Sans" w:eastAsia="Times New Roman" w:hAnsi="Noto Sans" w:cs="Times New Roman"/>
          <w:bCs/>
          <w:sz w:val="24"/>
          <w:szCs w:val="24"/>
          <w:lang w:eastAsia="es-CL"/>
        </w:rPr>
      </w:pPr>
    </w:p>
    <w:p w:rsidR="00740C17" w:rsidRPr="00740C17" w:rsidRDefault="00740C17" w:rsidP="00740C17">
      <w:pPr>
        <w:spacing w:after="0"/>
        <w:jc w:val="center"/>
        <w:rPr>
          <w:rFonts w:ascii="Noto Sans" w:eastAsia="Times New Roman" w:hAnsi="Noto Sans" w:cs="Times New Roman"/>
          <w:b/>
          <w:bCs/>
          <w:sz w:val="24"/>
          <w:szCs w:val="24"/>
          <w:u w:val="single"/>
          <w:lang w:val="es-ES" w:eastAsia="es-CL"/>
        </w:rPr>
      </w:pPr>
      <w:r w:rsidRPr="00740C17">
        <w:rPr>
          <w:rFonts w:ascii="Noto Sans" w:eastAsia="Times New Roman" w:hAnsi="Noto Sans" w:cs="Times New Roman"/>
          <w:b/>
          <w:bCs/>
          <w:sz w:val="24"/>
          <w:szCs w:val="24"/>
          <w:u w:val="single"/>
          <w:lang w:val="es-ES" w:eastAsia="es-CL"/>
        </w:rPr>
        <w:t>TABLA DE ESPECIFICACIONES DE LA PRUEBA</w:t>
      </w:r>
    </w:p>
    <w:p w:rsidR="00740C17" w:rsidRPr="00740C17" w:rsidRDefault="00740C17" w:rsidP="00740C17">
      <w:pPr>
        <w:spacing w:after="0"/>
        <w:jc w:val="center"/>
        <w:rPr>
          <w:rFonts w:ascii="Noto Sans" w:eastAsia="Times New Roman" w:hAnsi="Noto Sans" w:cs="Times New Roman"/>
          <w:b/>
          <w:bCs/>
          <w:sz w:val="24"/>
          <w:szCs w:val="24"/>
          <w:lang w:val="es-ES" w:eastAsia="es-CL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211"/>
        <w:gridCol w:w="2338"/>
        <w:gridCol w:w="1575"/>
      </w:tblGrid>
      <w:tr w:rsidR="00740C17" w:rsidRPr="00740C17" w:rsidTr="00C91644">
        <w:trPr>
          <w:trHeight w:val="22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740C17">
              <w:rPr>
                <w:rFonts w:ascii="Noto Sans" w:eastAsia="Times New Roman" w:hAnsi="Noto Sans" w:cs="Times New Roman"/>
                <w:b/>
                <w:bCs/>
                <w:sz w:val="24"/>
                <w:szCs w:val="24"/>
                <w:lang w:val="es-ES" w:eastAsia="es-CL"/>
              </w:rPr>
              <w:t>ITEMS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740C17">
              <w:rPr>
                <w:rFonts w:ascii="Noto Sans" w:eastAsia="Times New Roman" w:hAnsi="Noto Sans" w:cs="Times New Roman"/>
                <w:b/>
                <w:bCs/>
                <w:sz w:val="24"/>
                <w:szCs w:val="24"/>
                <w:lang w:val="es-ES" w:eastAsia="es-CL"/>
              </w:rPr>
              <w:t>N° PREGUNTAS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740C17">
              <w:rPr>
                <w:rFonts w:ascii="Noto Sans" w:eastAsia="Times New Roman" w:hAnsi="Noto Sans" w:cs="Times New Roman"/>
                <w:b/>
                <w:bCs/>
                <w:sz w:val="24"/>
                <w:szCs w:val="24"/>
                <w:lang w:val="es-ES" w:eastAsia="es-CL"/>
              </w:rPr>
              <w:t>PTJE. OTORGADO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/>
                <w:bCs/>
                <w:sz w:val="24"/>
                <w:szCs w:val="24"/>
                <w:lang w:val="es-ES" w:eastAsia="es-CL"/>
              </w:rPr>
            </w:pPr>
            <w:r w:rsidRPr="00740C17">
              <w:rPr>
                <w:rFonts w:ascii="Noto Sans" w:eastAsia="Times New Roman" w:hAnsi="Noto Sans" w:cs="Times New Roman"/>
                <w:b/>
                <w:bCs/>
                <w:sz w:val="24"/>
                <w:szCs w:val="24"/>
                <w:lang w:val="es-ES" w:eastAsia="es-CL"/>
              </w:rPr>
              <w:t>% POR ITEM</w:t>
            </w:r>
          </w:p>
        </w:tc>
      </w:tr>
      <w:tr w:rsidR="00740C17" w:rsidRPr="00740C17" w:rsidTr="00C91644">
        <w:trPr>
          <w:trHeight w:val="22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I.</w:t>
            </w:r>
            <w:r w:rsidRPr="00740C17"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COMPRENSIÓN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10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2pts c/u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100%</w:t>
            </w:r>
          </w:p>
        </w:tc>
      </w:tr>
      <w:tr w:rsidR="00740C17" w:rsidRPr="00740C17" w:rsidTr="00C91644">
        <w:trPr>
          <w:trHeight w:val="22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II.</w:t>
            </w:r>
            <w:r w:rsidRPr="00740C17"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 xml:space="preserve"> APLICACIÓN: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4pts c/u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 w:rsidRPr="00740C17"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100%</w:t>
            </w:r>
          </w:p>
        </w:tc>
      </w:tr>
      <w:tr w:rsidR="00740C17" w:rsidRPr="00740C17" w:rsidTr="00C91644">
        <w:trPr>
          <w:trHeight w:val="21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 w:rsidRPr="00740C17"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TOTAL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13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32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0C17" w:rsidRPr="00740C17" w:rsidRDefault="00740C17" w:rsidP="00740C17">
            <w:pPr>
              <w:spacing w:after="0"/>
              <w:jc w:val="center"/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</w:pPr>
            <w:r w:rsidRPr="00740C17">
              <w:rPr>
                <w:rFonts w:ascii="Noto Sans" w:eastAsia="Times New Roman" w:hAnsi="Noto Sans" w:cs="Times New Roman"/>
                <w:bCs/>
                <w:sz w:val="24"/>
                <w:szCs w:val="24"/>
                <w:lang w:val="es-ES" w:eastAsia="es-CL"/>
              </w:rPr>
              <w:t>100%</w:t>
            </w:r>
          </w:p>
        </w:tc>
      </w:tr>
    </w:tbl>
    <w:p w:rsidR="00740C17" w:rsidRPr="00740C17" w:rsidRDefault="00740C17" w:rsidP="00740C17">
      <w:pPr>
        <w:spacing w:after="0"/>
        <w:rPr>
          <w:rFonts w:ascii="Noto Sans" w:eastAsia="Times New Roman" w:hAnsi="Noto Sans" w:cs="Times New Roman"/>
          <w:bCs/>
          <w:sz w:val="24"/>
          <w:szCs w:val="24"/>
          <w:lang w:val="es-ES" w:eastAsia="es-C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1843"/>
        <w:gridCol w:w="709"/>
        <w:gridCol w:w="740"/>
      </w:tblGrid>
      <w:tr w:rsidR="00827B6F" w:rsidRPr="00C91644" w:rsidTr="00805CA8">
        <w:tc>
          <w:tcPr>
            <w:tcW w:w="4644" w:type="dxa"/>
          </w:tcPr>
          <w:p w:rsidR="00740C17" w:rsidRPr="00C91644" w:rsidRDefault="00740C17" w:rsidP="00984ED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  <w:r w:rsidRPr="00C9164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  <w:t>Objetivo de aprendizaje</w:t>
            </w:r>
          </w:p>
        </w:tc>
        <w:tc>
          <w:tcPr>
            <w:tcW w:w="709" w:type="dxa"/>
          </w:tcPr>
          <w:p w:rsidR="00740C17" w:rsidRPr="00C91644" w:rsidRDefault="00740C17" w:rsidP="00984ED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  <w:proofErr w:type="spellStart"/>
            <w:r w:rsidRPr="00C9164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  <w:t>item</w:t>
            </w:r>
            <w:proofErr w:type="spellEnd"/>
          </w:p>
        </w:tc>
        <w:tc>
          <w:tcPr>
            <w:tcW w:w="1843" w:type="dxa"/>
          </w:tcPr>
          <w:p w:rsidR="00740C17" w:rsidRPr="00C91644" w:rsidRDefault="00740C17" w:rsidP="00984ED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  <w:r w:rsidRPr="00C91644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  <w:t>habilidad</w:t>
            </w:r>
          </w:p>
        </w:tc>
        <w:tc>
          <w:tcPr>
            <w:tcW w:w="709" w:type="dxa"/>
          </w:tcPr>
          <w:p w:rsidR="00740C17" w:rsidRPr="00C91644" w:rsidRDefault="00740C17" w:rsidP="00984ED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</w:p>
        </w:tc>
        <w:tc>
          <w:tcPr>
            <w:tcW w:w="740" w:type="dxa"/>
          </w:tcPr>
          <w:p w:rsidR="00740C17" w:rsidRPr="00C91644" w:rsidRDefault="00740C17" w:rsidP="00984ED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CL"/>
              </w:rPr>
            </w:pPr>
          </w:p>
        </w:tc>
      </w:tr>
      <w:tr w:rsidR="00827B6F" w:rsidRPr="00C91644" w:rsidTr="00805CA8">
        <w:tc>
          <w:tcPr>
            <w:tcW w:w="4644" w:type="dxa"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OA1</w:t>
            </w: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ab/>
              <w:t>Leer habitualmente para aprender y recrearse, y seleccionar textos de acuerdo con sus preferencias y propósitos.</w:t>
            </w:r>
          </w:p>
        </w:tc>
        <w:tc>
          <w:tcPr>
            <w:tcW w:w="709" w:type="dxa"/>
          </w:tcPr>
          <w:p w:rsidR="00827B6F" w:rsidRPr="00C91644" w:rsidRDefault="00827B6F" w:rsidP="00827B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I</w:t>
            </w:r>
          </w:p>
        </w:tc>
        <w:tc>
          <w:tcPr>
            <w:tcW w:w="1843" w:type="dxa"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827B6F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Leer habitualmente</w:t>
            </w:r>
          </w:p>
        </w:tc>
        <w:tc>
          <w:tcPr>
            <w:tcW w:w="709" w:type="dxa"/>
            <w:vMerge w:val="restart"/>
          </w:tcPr>
          <w:p w:rsidR="00827B6F" w:rsidRPr="00805CA8" w:rsidRDefault="00827B6F" w:rsidP="00805CA8">
            <w:pPr>
              <w:spacing w:line="60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40" w:type="dxa"/>
            <w:vMerge w:val="restart"/>
          </w:tcPr>
          <w:p w:rsidR="00805CA8" w:rsidRPr="00805CA8" w:rsidRDefault="00805CA8" w:rsidP="00805CA8">
            <w:pPr>
              <w:spacing w:line="60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827B6F" w:rsidRPr="00C91644" w:rsidTr="00805CA8">
        <w:tc>
          <w:tcPr>
            <w:tcW w:w="4644" w:type="dxa"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OA2</w:t>
            </w: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ab/>
              <w:t>Reflexionar sobre las diferentes dimensiones de la experiencia humana, propia y ajena, a partir de la lectura de obras literarias y otros textos que forman parte de nuestras herencias culturales, abordando los temas estipulados para el curso y las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 xml:space="preserve"> obras sugeridas para cada uno.</w:t>
            </w:r>
          </w:p>
        </w:tc>
        <w:tc>
          <w:tcPr>
            <w:tcW w:w="709" w:type="dxa"/>
          </w:tcPr>
          <w:p w:rsidR="00827B6F" w:rsidRPr="00C91644" w:rsidRDefault="00827B6F" w:rsidP="00827B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I</w:t>
            </w:r>
          </w:p>
        </w:tc>
        <w:tc>
          <w:tcPr>
            <w:tcW w:w="1843" w:type="dxa"/>
          </w:tcPr>
          <w:p w:rsidR="00827B6F" w:rsidRPr="00827B6F" w:rsidRDefault="00827B6F" w:rsidP="00827B6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  <w:p w:rsidR="00827B6F" w:rsidRPr="00827B6F" w:rsidRDefault="00827B6F" w:rsidP="00827B6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827B6F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Reflexionar partir de la lectura de obras literarias y otros textos</w:t>
            </w:r>
          </w:p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40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</w:tr>
      <w:tr w:rsidR="00827B6F" w:rsidRPr="00C91644" w:rsidTr="00805CA8">
        <w:tc>
          <w:tcPr>
            <w:tcW w:w="4644" w:type="dxa"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OA6</w:t>
            </w: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ab/>
              <w:t>Leer y comprender relatos mitológicos, considerando sus características y el 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 xml:space="preserve">ontexto en el que se enmarcan. </w:t>
            </w:r>
          </w:p>
        </w:tc>
        <w:tc>
          <w:tcPr>
            <w:tcW w:w="709" w:type="dxa"/>
          </w:tcPr>
          <w:p w:rsidR="00827B6F" w:rsidRPr="00C91644" w:rsidRDefault="00827B6F" w:rsidP="00827B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I</w:t>
            </w:r>
          </w:p>
        </w:tc>
        <w:tc>
          <w:tcPr>
            <w:tcW w:w="1843" w:type="dxa"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827B6F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Analizar textos literarios y no literarios</w:t>
            </w:r>
          </w:p>
        </w:tc>
        <w:tc>
          <w:tcPr>
            <w:tcW w:w="709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40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</w:tr>
      <w:tr w:rsidR="00827B6F" w:rsidRPr="00C91644" w:rsidTr="00805CA8">
        <w:tc>
          <w:tcPr>
            <w:tcW w:w="4644" w:type="dxa"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OA7</w:t>
            </w: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ab/>
              <w:t>Formular una interpretación de los textos literarios, considerando: su experiencia personal y sus conocimientos, un dilema presentado en el texto y su postura personal acerca del mismo, la relación de la obra con la visión de mundo y el contexto histórico en el que se amb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ienta y/o en el que fue creada.</w:t>
            </w:r>
          </w:p>
        </w:tc>
        <w:tc>
          <w:tcPr>
            <w:tcW w:w="709" w:type="dxa"/>
          </w:tcPr>
          <w:p w:rsidR="00827B6F" w:rsidRPr="00C91644" w:rsidRDefault="00827B6F" w:rsidP="00827B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I</w:t>
            </w:r>
          </w:p>
        </w:tc>
        <w:tc>
          <w:tcPr>
            <w:tcW w:w="1843" w:type="dxa"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827B6F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Aplicar estrategias de comprensión lectora</w:t>
            </w:r>
          </w:p>
        </w:tc>
        <w:tc>
          <w:tcPr>
            <w:tcW w:w="709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40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</w:tr>
      <w:tr w:rsidR="00827B6F" w:rsidRPr="00C91644" w:rsidTr="00805CA8">
        <w:trPr>
          <w:trHeight w:val="2310"/>
        </w:trPr>
        <w:tc>
          <w:tcPr>
            <w:tcW w:w="4644" w:type="dxa"/>
            <w:tcBorders>
              <w:bottom w:val="single" w:sz="4" w:space="0" w:color="auto"/>
            </w:tcBorders>
          </w:tcPr>
          <w:p w:rsidR="00827B6F" w:rsidRPr="00C91644" w:rsidRDefault="00827B6F" w:rsidP="00827B6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OA8</w:t>
            </w: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ab/>
              <w:t xml:space="preserve">Analizar y evaluar textos con finalidad argumentativa como columnas de opinión, cartas y discursos, considerando: la postura del autor y los argumentos e información que la sostienen, la diferencia entre hecho y opinión, su postura personal frente a lo leído y argumentos que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la sustentan.</w:t>
            </w:r>
          </w:p>
          <w:p w:rsidR="00827B6F" w:rsidRPr="00C91644" w:rsidRDefault="00827B6F" w:rsidP="00C916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OA10</w:t>
            </w: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ab/>
              <w:t>Leer y comprender textos no literarios para contextualizar y complementar las lecturas l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iterarias realizadas en clases.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27B6F" w:rsidRPr="00C91644" w:rsidRDefault="00827B6F" w:rsidP="00827B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827B6F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Leer y comprender textos literarios</w:t>
            </w:r>
          </w:p>
          <w:p w:rsidR="00827B6F" w:rsidRPr="00C91644" w:rsidRDefault="00827B6F" w:rsidP="00827B6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827B6F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Formular interpretaciones de textos literarios</w:t>
            </w:r>
          </w:p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40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</w:tr>
      <w:tr w:rsidR="00827B6F" w:rsidRPr="00827B6F" w:rsidTr="00805CA8">
        <w:tc>
          <w:tcPr>
            <w:tcW w:w="4644" w:type="dxa"/>
          </w:tcPr>
          <w:p w:rsidR="00827B6F" w:rsidRPr="00C91644" w:rsidRDefault="00827B6F" w:rsidP="00C916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OA11</w:t>
            </w: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ab/>
              <w:t xml:space="preserve">Aplicar estrategias de comprensión de </w:t>
            </w:r>
            <w:r w:rsidRPr="00C91644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lastRenderedPageBreak/>
              <w:t>acuerdo con sus propósitos de lectura: resumir, formular preguntas, analizar los distintos tipos de relaciones que establecen las imágenes o el sonido con el texto escrito (en textos multimodales), identificar los elementos del texto que dificultan la comprensión (pérdida de los referentes, vocabulario desconocido, inconsistencias entre la información del texto y los propios conocimientos) y buscar soluciones.</w:t>
            </w:r>
          </w:p>
        </w:tc>
        <w:tc>
          <w:tcPr>
            <w:tcW w:w="709" w:type="dxa"/>
          </w:tcPr>
          <w:p w:rsidR="00827B6F" w:rsidRPr="00C91644" w:rsidRDefault="00827B6F" w:rsidP="00827B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lastRenderedPageBreak/>
              <w:t>I</w:t>
            </w:r>
          </w:p>
        </w:tc>
        <w:tc>
          <w:tcPr>
            <w:tcW w:w="1843" w:type="dxa"/>
          </w:tcPr>
          <w:p w:rsidR="00827B6F" w:rsidRPr="00C91644" w:rsidRDefault="00827B6F" w:rsidP="00827B6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827B6F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 xml:space="preserve">Escribir con el </w:t>
            </w:r>
            <w:r w:rsidRPr="00827B6F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lastRenderedPageBreak/>
              <w:t>propósito de explicar</w:t>
            </w:r>
          </w:p>
        </w:tc>
        <w:tc>
          <w:tcPr>
            <w:tcW w:w="709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40" w:type="dxa"/>
            <w:vMerge/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</w:tr>
      <w:tr w:rsidR="00827B6F" w:rsidRPr="00C91644" w:rsidTr="00805CA8">
        <w:tc>
          <w:tcPr>
            <w:tcW w:w="4644" w:type="dxa"/>
          </w:tcPr>
          <w:p w:rsidR="00827B6F" w:rsidRPr="00C91644" w:rsidRDefault="00827B6F" w:rsidP="00C9164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lastRenderedPageBreak/>
              <w:t>II.-</w:t>
            </w:r>
            <w:r w:rsidRPr="00827B6F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APLICACIÓN:</w:t>
            </w:r>
          </w:p>
        </w:tc>
        <w:tc>
          <w:tcPr>
            <w:tcW w:w="709" w:type="dxa"/>
          </w:tcPr>
          <w:p w:rsidR="00827B6F" w:rsidRDefault="00827B6F" w:rsidP="00827B6F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II</w:t>
            </w:r>
          </w:p>
        </w:tc>
        <w:tc>
          <w:tcPr>
            <w:tcW w:w="1843" w:type="dxa"/>
          </w:tcPr>
          <w:p w:rsidR="00827B6F" w:rsidRPr="00827B6F" w:rsidRDefault="00827B6F" w:rsidP="00827B6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:rsidR="00827B6F" w:rsidRPr="00C91644" w:rsidRDefault="00827B6F" w:rsidP="0061282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</w:p>
        </w:tc>
      </w:tr>
    </w:tbl>
    <w:p w:rsidR="00740C17" w:rsidRPr="00C91644" w:rsidRDefault="00740C17" w:rsidP="0061282E">
      <w:pPr>
        <w:spacing w:after="0"/>
        <w:rPr>
          <w:rFonts w:ascii="Arial" w:eastAsia="Times New Roman" w:hAnsi="Arial" w:cs="Arial"/>
          <w:bCs/>
          <w:sz w:val="20"/>
          <w:szCs w:val="20"/>
          <w:lang w:eastAsia="es-CL"/>
        </w:rPr>
      </w:pPr>
    </w:p>
    <w:p w:rsidR="00827B6F" w:rsidRPr="00827B6F" w:rsidRDefault="00827B6F" w:rsidP="00827B6F">
      <w:pPr>
        <w:spacing w:after="0"/>
        <w:rPr>
          <w:rFonts w:ascii="Arial" w:eastAsia="Times New Roman" w:hAnsi="Arial" w:cs="Arial"/>
          <w:bCs/>
          <w:sz w:val="20"/>
          <w:szCs w:val="20"/>
          <w:lang w:eastAsia="es-CL"/>
        </w:rPr>
      </w:pPr>
    </w:p>
    <w:p w:rsidR="00827B6F" w:rsidRPr="00827B6F" w:rsidRDefault="00827B6F" w:rsidP="00827B6F">
      <w:pPr>
        <w:spacing w:after="0"/>
        <w:rPr>
          <w:rFonts w:ascii="Arial" w:eastAsia="Times New Roman" w:hAnsi="Arial" w:cs="Arial"/>
          <w:bCs/>
          <w:sz w:val="20"/>
          <w:szCs w:val="20"/>
          <w:lang w:eastAsia="es-CL"/>
        </w:rPr>
      </w:pPr>
    </w:p>
    <w:p w:rsidR="00827B6F" w:rsidRPr="00827B6F" w:rsidRDefault="00827B6F" w:rsidP="00827B6F">
      <w:pPr>
        <w:spacing w:after="0"/>
        <w:rPr>
          <w:rFonts w:ascii="Arial" w:eastAsia="Times New Roman" w:hAnsi="Arial" w:cs="Arial"/>
          <w:bCs/>
          <w:sz w:val="20"/>
          <w:szCs w:val="20"/>
          <w:lang w:eastAsia="es-CL"/>
        </w:rPr>
      </w:pPr>
    </w:p>
    <w:p w:rsidR="00827B6F" w:rsidRPr="00C91644" w:rsidRDefault="00827B6F">
      <w:pPr>
        <w:spacing w:after="0"/>
        <w:rPr>
          <w:rFonts w:ascii="Arial" w:eastAsia="Times New Roman" w:hAnsi="Arial" w:cs="Arial"/>
          <w:bCs/>
          <w:sz w:val="20"/>
          <w:szCs w:val="20"/>
          <w:lang w:eastAsia="es-CL"/>
        </w:rPr>
      </w:pPr>
    </w:p>
    <w:sectPr w:rsidR="00827B6F" w:rsidRPr="00C91644" w:rsidSect="00AE6829">
      <w:headerReference w:type="default" r:id="rId9"/>
      <w:footerReference w:type="default" r:id="rId10"/>
      <w:pgSz w:w="11907" w:h="16443" w:code="9"/>
      <w:pgMar w:top="1418" w:right="1701" w:bottom="18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FC2" w:rsidRDefault="00145FC2" w:rsidP="002D32B8">
      <w:pPr>
        <w:spacing w:after="0" w:line="240" w:lineRule="auto"/>
      </w:pPr>
      <w:r>
        <w:separator/>
      </w:r>
    </w:p>
  </w:endnote>
  <w:endnote w:type="continuationSeparator" w:id="0">
    <w:p w:rsidR="00145FC2" w:rsidRDefault="00145FC2" w:rsidP="002D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DA" w:rsidRPr="00F261DA" w:rsidRDefault="00F261DA" w:rsidP="00F261DA">
    <w:pPr>
      <w:pStyle w:val="Piedepgina"/>
      <w:jc w:val="center"/>
      <w:rPr>
        <w:rFonts w:ascii="Arial" w:hAnsi="Arial" w:cs="Arial"/>
        <w:i/>
      </w:rPr>
    </w:pPr>
    <w:r w:rsidRPr="00F261DA">
      <w:rPr>
        <w:rFonts w:ascii="Arial" w:hAnsi="Arial" w:cs="Arial"/>
        <w:i/>
      </w:rPr>
      <w:t>“La tolerancia consiste en  ver ciertas cosas con tu corazón  y no con tus ojos”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FC2" w:rsidRDefault="00145FC2" w:rsidP="002D32B8">
      <w:pPr>
        <w:spacing w:after="0" w:line="240" w:lineRule="auto"/>
      </w:pPr>
      <w:r>
        <w:separator/>
      </w:r>
    </w:p>
  </w:footnote>
  <w:footnote w:type="continuationSeparator" w:id="0">
    <w:p w:rsidR="00145FC2" w:rsidRDefault="00145FC2" w:rsidP="002D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94B" w:rsidRPr="002D32B8" w:rsidRDefault="0059494B" w:rsidP="002D32B8">
    <w:pPr>
      <w:pStyle w:val="Encabezado"/>
      <w:rPr>
        <w:b/>
        <w:bCs/>
        <w:sz w:val="20"/>
        <w:lang w:val="it-IT"/>
      </w:rPr>
    </w:pPr>
    <w:r w:rsidRPr="002D32B8">
      <w:rPr>
        <w:noProof/>
        <w:sz w:val="20"/>
        <w:lang w:eastAsia="es-CL"/>
      </w:rPr>
      <w:drawing>
        <wp:anchor distT="0" distB="0" distL="114300" distR="114300" simplePos="0" relativeHeight="251659264" behindDoc="1" locked="0" layoutInCell="1" allowOverlap="1" wp14:anchorId="007797C1" wp14:editId="07057C64">
          <wp:simplePos x="0" y="0"/>
          <wp:positionH relativeFrom="column">
            <wp:posOffset>445770</wp:posOffset>
          </wp:positionH>
          <wp:positionV relativeFrom="paragraph">
            <wp:posOffset>-3810</wp:posOffset>
          </wp:positionV>
          <wp:extent cx="342900" cy="419100"/>
          <wp:effectExtent l="0" t="0" r="0" b="0"/>
          <wp:wrapTight wrapText="bothSides">
            <wp:wrapPolygon edited="0">
              <wp:start x="0" y="0"/>
              <wp:lineTo x="0" y="17673"/>
              <wp:lineTo x="2400" y="20618"/>
              <wp:lineTo x="18000" y="20618"/>
              <wp:lineTo x="20400" y="17673"/>
              <wp:lineTo x="20400" y="0"/>
              <wp:lineTo x="0" y="0"/>
            </wp:wrapPolygon>
          </wp:wrapTight>
          <wp:docPr id="1" name="Imagen 1" descr="C:\Users\Ennlly\Desktop\2014\insigniamariareinaultima20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Ennlly\Desktop\2014\insigniamariareinaultima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32B8">
      <w:rPr>
        <w:sz w:val="20"/>
        <w:lang w:val="es-ES"/>
      </w:rPr>
      <w:t xml:space="preserve">                        COLEGIO MARIA REINA</w:t>
    </w:r>
  </w:p>
  <w:p w:rsidR="0059494B" w:rsidRPr="002D32B8" w:rsidRDefault="0059494B" w:rsidP="002D32B8">
    <w:pPr>
      <w:pStyle w:val="Encabezado"/>
      <w:rPr>
        <w:sz w:val="20"/>
        <w:lang w:val="it-IT"/>
      </w:rPr>
    </w:pPr>
    <w:r w:rsidRPr="002D32B8">
      <w:rPr>
        <w:sz w:val="20"/>
        <w:lang w:val="it-IT"/>
      </w:rPr>
      <w:t xml:space="preserve">                         PROFESORA: MELISSA VALAREZO</w:t>
    </w:r>
  </w:p>
  <w:p w:rsidR="0059494B" w:rsidRPr="002D32B8" w:rsidRDefault="0059494B" w:rsidP="002D32B8">
    <w:pPr>
      <w:pStyle w:val="Encabezado"/>
      <w:rPr>
        <w:sz w:val="20"/>
        <w:lang w:val="it-IT"/>
      </w:rPr>
    </w:pPr>
    <w:r w:rsidRPr="002D32B8">
      <w:rPr>
        <w:sz w:val="20"/>
        <w:lang w:val="it-IT"/>
      </w:rPr>
      <w:t xml:space="preserve">                         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9026E"/>
    <w:multiLevelType w:val="hybridMultilevel"/>
    <w:tmpl w:val="2E6AF6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B8"/>
    <w:rsid w:val="000E25EF"/>
    <w:rsid w:val="00145FC2"/>
    <w:rsid w:val="001E7764"/>
    <w:rsid w:val="002D32B8"/>
    <w:rsid w:val="005003C9"/>
    <w:rsid w:val="0059494B"/>
    <w:rsid w:val="0061282E"/>
    <w:rsid w:val="00740C17"/>
    <w:rsid w:val="007A48F3"/>
    <w:rsid w:val="00805CA8"/>
    <w:rsid w:val="00827B6F"/>
    <w:rsid w:val="00984ED0"/>
    <w:rsid w:val="00AC70CA"/>
    <w:rsid w:val="00AE151B"/>
    <w:rsid w:val="00AE6829"/>
    <w:rsid w:val="00B36429"/>
    <w:rsid w:val="00BA065D"/>
    <w:rsid w:val="00C91644"/>
    <w:rsid w:val="00CE5B62"/>
    <w:rsid w:val="00D7298A"/>
    <w:rsid w:val="00D76F9A"/>
    <w:rsid w:val="00E315B8"/>
    <w:rsid w:val="00EC0F0C"/>
    <w:rsid w:val="00F2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F5B9F9-4222-492E-87A5-FC0CFAD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8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2B8"/>
  </w:style>
  <w:style w:type="paragraph" w:styleId="Piedepgina">
    <w:name w:val="footer"/>
    <w:basedOn w:val="Normal"/>
    <w:link w:val="Piedepgina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2B8"/>
  </w:style>
  <w:style w:type="character" w:styleId="Textoennegrita">
    <w:name w:val="Strong"/>
    <w:basedOn w:val="Fuentedeprrafopredeter"/>
    <w:uiPriority w:val="22"/>
    <w:qFormat/>
    <w:rsid w:val="00EC0F0C"/>
    <w:rPr>
      <w:b/>
      <w:bCs/>
    </w:rPr>
  </w:style>
  <w:style w:type="table" w:styleId="Tablaconcuadrcula">
    <w:name w:val="Table Grid"/>
    <w:basedOn w:val="Tablanormal"/>
    <w:uiPriority w:val="59"/>
    <w:rsid w:val="00740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.melissavalarezo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E83E-4E84-495E-9580-F5F88E66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1553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VALAREZO PRECILLA</dc:creator>
  <cp:lastModifiedBy>UTP</cp:lastModifiedBy>
  <cp:revision>2</cp:revision>
  <dcterms:created xsi:type="dcterms:W3CDTF">2020-03-19T18:44:00Z</dcterms:created>
  <dcterms:modified xsi:type="dcterms:W3CDTF">2020-03-19T18:44:00Z</dcterms:modified>
</cp:coreProperties>
</file>